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F6" w:rsidRPr="00FB283B" w:rsidRDefault="00402DF6" w:rsidP="00522D4E">
      <w:pPr>
        <w:contextualSpacing/>
        <w:rPr>
          <w:b/>
          <w:sz w:val="22"/>
          <w:szCs w:val="22"/>
        </w:rPr>
      </w:pPr>
      <w:r w:rsidRPr="00FB283B">
        <w:rPr>
          <w:sz w:val="22"/>
          <w:szCs w:val="22"/>
        </w:rPr>
        <w:t xml:space="preserve">                                  </w:t>
      </w:r>
      <w:r w:rsidR="001936DE" w:rsidRPr="00FB283B">
        <w:rPr>
          <w:sz w:val="22"/>
          <w:szCs w:val="22"/>
        </w:rPr>
        <w:t xml:space="preserve">   </w:t>
      </w:r>
      <w:r w:rsidR="00FB283B">
        <w:rPr>
          <w:sz w:val="22"/>
          <w:szCs w:val="22"/>
        </w:rPr>
        <w:t xml:space="preserve">    </w:t>
      </w:r>
      <w:r w:rsidRPr="00FB283B">
        <w:rPr>
          <w:sz w:val="22"/>
          <w:szCs w:val="22"/>
        </w:rPr>
        <w:t xml:space="preserve">    </w:t>
      </w:r>
      <w:r w:rsidRPr="00FB283B">
        <w:rPr>
          <w:b/>
          <w:sz w:val="22"/>
          <w:szCs w:val="22"/>
        </w:rPr>
        <w:t>« REGARDS SUR L’AFRIQUE »</w:t>
      </w:r>
    </w:p>
    <w:p w:rsidR="00402DF6" w:rsidRPr="00FB283B" w:rsidRDefault="00402DF6" w:rsidP="00522D4E">
      <w:pPr>
        <w:ind w:left="2124" w:firstLine="708"/>
        <w:contextualSpacing/>
        <w:rPr>
          <w:b/>
          <w:sz w:val="22"/>
          <w:szCs w:val="22"/>
        </w:rPr>
      </w:pPr>
    </w:p>
    <w:p w:rsidR="00402DF6" w:rsidRPr="00FB283B" w:rsidRDefault="00402DF6" w:rsidP="00522D4E">
      <w:pPr>
        <w:contextualSpacing/>
        <w:rPr>
          <w:b/>
          <w:iCs/>
          <w:sz w:val="22"/>
          <w:szCs w:val="22"/>
        </w:rPr>
      </w:pPr>
      <w:r w:rsidRPr="00FB283B">
        <w:rPr>
          <w:b/>
          <w:iCs/>
          <w:sz w:val="22"/>
          <w:szCs w:val="22"/>
        </w:rPr>
        <w:t xml:space="preserve">                            </w:t>
      </w:r>
      <w:r w:rsidR="001936DE" w:rsidRPr="00FB283B">
        <w:rPr>
          <w:b/>
          <w:iCs/>
          <w:sz w:val="22"/>
          <w:szCs w:val="22"/>
        </w:rPr>
        <w:t xml:space="preserve">  </w:t>
      </w:r>
      <w:r w:rsidRPr="00FB283B">
        <w:rPr>
          <w:b/>
          <w:iCs/>
          <w:sz w:val="22"/>
          <w:szCs w:val="22"/>
        </w:rPr>
        <w:t xml:space="preserve">         </w:t>
      </w:r>
      <w:r w:rsidR="00FB283B">
        <w:rPr>
          <w:b/>
          <w:iCs/>
          <w:sz w:val="22"/>
          <w:szCs w:val="22"/>
        </w:rPr>
        <w:t xml:space="preserve">    </w:t>
      </w:r>
      <w:r w:rsidRPr="00FB283B">
        <w:rPr>
          <w:b/>
          <w:iCs/>
          <w:sz w:val="22"/>
          <w:szCs w:val="22"/>
        </w:rPr>
        <w:t xml:space="preserve">       </w:t>
      </w:r>
      <w:r w:rsidR="001936DE" w:rsidRPr="00FB283B">
        <w:rPr>
          <w:b/>
          <w:iCs/>
          <w:sz w:val="22"/>
          <w:szCs w:val="22"/>
        </w:rPr>
        <w:t xml:space="preserve">      </w:t>
      </w:r>
      <w:r w:rsidRPr="00FB283B">
        <w:rPr>
          <w:b/>
          <w:iCs/>
          <w:sz w:val="22"/>
          <w:szCs w:val="22"/>
        </w:rPr>
        <w:t xml:space="preserve">  INTRODUCTION </w:t>
      </w:r>
    </w:p>
    <w:p w:rsidR="00402DF6" w:rsidRPr="00FB283B" w:rsidRDefault="00402DF6" w:rsidP="00522D4E">
      <w:pPr>
        <w:contextualSpacing/>
        <w:rPr>
          <w:b/>
          <w:iCs/>
          <w:sz w:val="22"/>
          <w:szCs w:val="22"/>
        </w:rPr>
      </w:pPr>
      <w:r w:rsidRPr="00FB283B">
        <w:rPr>
          <w:b/>
          <w:iCs/>
          <w:sz w:val="22"/>
          <w:szCs w:val="22"/>
        </w:rPr>
        <w:t xml:space="preserve">                                                  </w:t>
      </w:r>
      <w:r w:rsidR="001936DE" w:rsidRPr="00FB283B">
        <w:rPr>
          <w:b/>
          <w:iCs/>
          <w:sz w:val="22"/>
          <w:szCs w:val="22"/>
        </w:rPr>
        <w:t xml:space="preserve">      </w:t>
      </w:r>
      <w:r w:rsidRPr="00FB283B">
        <w:rPr>
          <w:b/>
          <w:iCs/>
          <w:sz w:val="22"/>
          <w:szCs w:val="22"/>
        </w:rPr>
        <w:t xml:space="preserve">         </w:t>
      </w:r>
      <w:r w:rsidR="001936DE" w:rsidRPr="00FB283B">
        <w:rPr>
          <w:b/>
          <w:iCs/>
          <w:sz w:val="22"/>
          <w:szCs w:val="22"/>
        </w:rPr>
        <w:t xml:space="preserve">    </w:t>
      </w:r>
      <w:r w:rsidRPr="00FB283B">
        <w:rPr>
          <w:b/>
          <w:iCs/>
          <w:sz w:val="22"/>
          <w:szCs w:val="22"/>
        </w:rPr>
        <w:t xml:space="preserve">A </w:t>
      </w:r>
    </w:p>
    <w:p w:rsidR="00402DF6" w:rsidRPr="00FB283B" w:rsidRDefault="00402DF6" w:rsidP="00522D4E">
      <w:pPr>
        <w:contextualSpacing/>
        <w:rPr>
          <w:b/>
          <w:iCs/>
          <w:sz w:val="22"/>
          <w:szCs w:val="22"/>
        </w:rPr>
      </w:pPr>
      <w:r w:rsidRPr="00FB283B">
        <w:rPr>
          <w:b/>
          <w:iCs/>
          <w:sz w:val="22"/>
          <w:szCs w:val="22"/>
        </w:rPr>
        <w:t xml:space="preserve"> </w:t>
      </w:r>
      <w:r w:rsidR="001936DE" w:rsidRPr="00FB283B">
        <w:rPr>
          <w:b/>
          <w:iCs/>
          <w:sz w:val="22"/>
          <w:szCs w:val="22"/>
        </w:rPr>
        <w:t xml:space="preserve">          </w:t>
      </w:r>
      <w:r w:rsidRPr="00FB283B">
        <w:rPr>
          <w:b/>
          <w:iCs/>
          <w:sz w:val="22"/>
          <w:szCs w:val="22"/>
        </w:rPr>
        <w:t xml:space="preserve"> L’HISTOIRE DE L’AFRIQUE  SUB-SAHARIENNE (VIII</w:t>
      </w:r>
      <w:r w:rsidRPr="00FB283B">
        <w:rPr>
          <w:b/>
          <w:iCs/>
          <w:sz w:val="22"/>
          <w:szCs w:val="22"/>
          <w:vertAlign w:val="superscript"/>
        </w:rPr>
        <w:t>e</w:t>
      </w:r>
      <w:r w:rsidRPr="00FB283B">
        <w:rPr>
          <w:b/>
          <w:iCs/>
          <w:sz w:val="22"/>
          <w:szCs w:val="22"/>
        </w:rPr>
        <w:t xml:space="preserve"> – XVI</w:t>
      </w:r>
      <w:r w:rsidRPr="00FB283B">
        <w:rPr>
          <w:b/>
          <w:iCs/>
          <w:sz w:val="22"/>
          <w:szCs w:val="22"/>
          <w:vertAlign w:val="superscript"/>
        </w:rPr>
        <w:t>e</w:t>
      </w:r>
      <w:r w:rsidRPr="00FB283B">
        <w:rPr>
          <w:b/>
          <w:iCs/>
          <w:sz w:val="22"/>
          <w:szCs w:val="22"/>
        </w:rPr>
        <w:t xml:space="preserve"> siècle)</w:t>
      </w:r>
    </w:p>
    <w:p w:rsidR="00402DF6" w:rsidRPr="00FB283B" w:rsidRDefault="00402DF6" w:rsidP="00402DF6">
      <w:pPr>
        <w:rPr>
          <w:b/>
          <w:iCs/>
          <w:sz w:val="22"/>
          <w:szCs w:val="22"/>
        </w:rPr>
      </w:pPr>
    </w:p>
    <w:p w:rsidR="00402DF6" w:rsidRPr="00FB283B" w:rsidRDefault="00402DF6" w:rsidP="00402DF6">
      <w:pPr>
        <w:rPr>
          <w:i/>
          <w:sz w:val="22"/>
          <w:szCs w:val="22"/>
        </w:rPr>
      </w:pPr>
    </w:p>
    <w:p w:rsidR="00402DF6" w:rsidRDefault="00402DF6" w:rsidP="00402DF6">
      <w:pPr>
        <w:rPr>
          <w:i/>
          <w:sz w:val="22"/>
          <w:szCs w:val="22"/>
          <w:u w:val="single"/>
        </w:rPr>
      </w:pPr>
      <w:r w:rsidRPr="00977ED7">
        <w:rPr>
          <w:i/>
          <w:sz w:val="22"/>
          <w:szCs w:val="22"/>
          <w:u w:val="single"/>
        </w:rPr>
        <w:t xml:space="preserve">INDICATIONS BIBLIOGRAPHIQUES </w:t>
      </w:r>
      <w:r w:rsidR="00977ED7">
        <w:rPr>
          <w:i/>
          <w:sz w:val="22"/>
          <w:szCs w:val="22"/>
          <w:u w:val="single"/>
        </w:rPr>
        <w:t xml:space="preserve">A L’USAGE DES PROFESSEURS </w:t>
      </w:r>
      <w:r w:rsidRPr="00977ED7">
        <w:rPr>
          <w:i/>
          <w:sz w:val="22"/>
          <w:szCs w:val="22"/>
          <w:u w:val="single"/>
        </w:rPr>
        <w:t xml:space="preserve">POUR LE NOUVEAU </w:t>
      </w:r>
      <w:proofErr w:type="gramStart"/>
      <w:r w:rsidRPr="00977ED7">
        <w:rPr>
          <w:i/>
          <w:sz w:val="22"/>
          <w:szCs w:val="22"/>
          <w:u w:val="single"/>
        </w:rPr>
        <w:t>PROGRAMME</w:t>
      </w:r>
      <w:proofErr w:type="gramEnd"/>
      <w:r w:rsidRPr="00977ED7">
        <w:rPr>
          <w:i/>
          <w:sz w:val="22"/>
          <w:szCs w:val="22"/>
          <w:u w:val="single"/>
        </w:rPr>
        <w:t xml:space="preserve"> DES CLASSES DE CINQUIEME</w:t>
      </w:r>
    </w:p>
    <w:p w:rsidR="00B40AF4" w:rsidRPr="00977ED7" w:rsidRDefault="00B40AF4" w:rsidP="00402DF6">
      <w:pPr>
        <w:rPr>
          <w:i/>
          <w:sz w:val="22"/>
          <w:szCs w:val="22"/>
          <w:u w:val="single"/>
        </w:rPr>
      </w:pPr>
    </w:p>
    <w:p w:rsidR="001936DE" w:rsidRDefault="001936DE" w:rsidP="001936DE">
      <w:pPr>
        <w:ind w:left="4956" w:firstLine="708"/>
        <w:rPr>
          <w:b/>
          <w:sz w:val="22"/>
          <w:szCs w:val="22"/>
        </w:rPr>
      </w:pPr>
    </w:p>
    <w:p w:rsidR="001936DE" w:rsidRPr="00B40AF4" w:rsidRDefault="001936DE" w:rsidP="001936DE">
      <w:pPr>
        <w:ind w:left="4956" w:firstLine="708"/>
        <w:rPr>
          <w:b/>
          <w:sz w:val="22"/>
          <w:szCs w:val="22"/>
        </w:rPr>
      </w:pPr>
      <w:proofErr w:type="spellStart"/>
      <w:r w:rsidRPr="00B40AF4">
        <w:rPr>
          <w:b/>
          <w:sz w:val="22"/>
          <w:szCs w:val="22"/>
        </w:rPr>
        <w:t>Klara</w:t>
      </w:r>
      <w:proofErr w:type="spellEnd"/>
      <w:r w:rsidRPr="00B40AF4">
        <w:rPr>
          <w:b/>
          <w:sz w:val="22"/>
          <w:szCs w:val="22"/>
        </w:rPr>
        <w:t xml:space="preserve"> Boyer-Rossol</w:t>
      </w:r>
    </w:p>
    <w:p w:rsidR="001936DE" w:rsidRPr="00B40AF4" w:rsidRDefault="001936DE" w:rsidP="001936DE">
      <w:pPr>
        <w:ind w:left="4956" w:firstLine="708"/>
        <w:rPr>
          <w:b/>
          <w:sz w:val="22"/>
          <w:szCs w:val="22"/>
        </w:rPr>
      </w:pPr>
      <w:r w:rsidRPr="00B40AF4">
        <w:rPr>
          <w:sz w:val="22"/>
          <w:szCs w:val="22"/>
        </w:rPr>
        <w:t xml:space="preserve">Doctorante en Histoire de l’Afrique </w:t>
      </w:r>
    </w:p>
    <w:p w:rsidR="00B40AF4" w:rsidRDefault="001936DE" w:rsidP="00B40AF4">
      <w:pPr>
        <w:ind w:left="5664"/>
        <w:rPr>
          <w:sz w:val="22"/>
          <w:szCs w:val="22"/>
        </w:rPr>
      </w:pPr>
      <w:r w:rsidRPr="00B40AF4">
        <w:rPr>
          <w:sz w:val="22"/>
          <w:szCs w:val="22"/>
        </w:rPr>
        <w:t>Université Paris VII Denis Diderot</w:t>
      </w:r>
    </w:p>
    <w:p w:rsidR="00B40AF4" w:rsidRPr="00B40AF4" w:rsidRDefault="00B40AF4" w:rsidP="00B40AF4">
      <w:pPr>
        <w:ind w:left="5664"/>
        <w:rPr>
          <w:sz w:val="22"/>
          <w:szCs w:val="22"/>
        </w:rPr>
      </w:pPr>
    </w:p>
    <w:p w:rsidR="00B40AF4" w:rsidRDefault="00B40AF4" w:rsidP="00522D4E">
      <w:pPr>
        <w:jc w:val="both"/>
        <w:rPr>
          <w:b/>
          <w:smallCaps/>
          <w:sz w:val="28"/>
          <w:szCs w:val="28"/>
          <w:u w:val="single"/>
        </w:rPr>
      </w:pPr>
    </w:p>
    <w:p w:rsidR="00522D4E" w:rsidRDefault="00522D4E" w:rsidP="00522D4E">
      <w:pPr>
        <w:jc w:val="both"/>
        <w:rPr>
          <w:b/>
          <w:smallCaps/>
          <w:sz w:val="28"/>
          <w:szCs w:val="28"/>
          <w:u w:val="single"/>
        </w:rPr>
      </w:pPr>
    </w:p>
    <w:p w:rsidR="00522D4E" w:rsidRPr="00932E5F" w:rsidRDefault="00522D4E" w:rsidP="00522D4E">
      <w:pPr>
        <w:jc w:val="both"/>
        <w:rPr>
          <w:b/>
          <w:smallCaps/>
          <w:sz w:val="28"/>
          <w:szCs w:val="28"/>
        </w:rPr>
      </w:pPr>
      <w:r w:rsidRPr="00932E5F">
        <w:rPr>
          <w:b/>
          <w:smallCaps/>
          <w:sz w:val="28"/>
          <w:szCs w:val="28"/>
        </w:rPr>
        <w:t>I Histoire générale de l’</w:t>
      </w:r>
      <w:proofErr w:type="spellStart"/>
      <w:r w:rsidRPr="00932E5F">
        <w:rPr>
          <w:b/>
          <w:smallCaps/>
          <w:sz w:val="28"/>
          <w:szCs w:val="28"/>
        </w:rPr>
        <w:t>afrique</w:t>
      </w:r>
      <w:proofErr w:type="spellEnd"/>
    </w:p>
    <w:p w:rsidR="00FB283B" w:rsidRPr="00932E5F" w:rsidRDefault="00FB283B" w:rsidP="00402DF6">
      <w:pPr>
        <w:rPr>
          <w:i/>
          <w:sz w:val="22"/>
          <w:szCs w:val="22"/>
        </w:rPr>
      </w:pPr>
    </w:p>
    <w:p w:rsidR="00402DF6" w:rsidRPr="00266E6A" w:rsidRDefault="00402DF6" w:rsidP="00402DF6">
      <w:pPr>
        <w:jc w:val="both"/>
        <w:rPr>
          <w:bCs/>
          <w:sz w:val="22"/>
          <w:szCs w:val="22"/>
        </w:rPr>
      </w:pPr>
    </w:p>
    <w:p w:rsidR="00FB283B" w:rsidRDefault="00522D4E" w:rsidP="00402DF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Pour une réécriture de l’Histoire de l’Afrique</w:t>
      </w:r>
    </w:p>
    <w:p w:rsidR="00522D4E" w:rsidRPr="001305CE" w:rsidRDefault="00522D4E" w:rsidP="00402DF6">
      <w:pPr>
        <w:rPr>
          <w:b/>
          <w:sz w:val="22"/>
          <w:szCs w:val="22"/>
        </w:rPr>
      </w:pPr>
    </w:p>
    <w:p w:rsidR="00402DF6" w:rsidRPr="001305CE" w:rsidRDefault="00402DF6" w:rsidP="00402DF6">
      <w:pPr>
        <w:rPr>
          <w:sz w:val="22"/>
          <w:szCs w:val="22"/>
        </w:rPr>
      </w:pPr>
      <w:proofErr w:type="spellStart"/>
      <w:r w:rsidRPr="001305CE">
        <w:rPr>
          <w:smallCaps/>
          <w:sz w:val="22"/>
          <w:szCs w:val="22"/>
        </w:rPr>
        <w:t>Awenengo</w:t>
      </w:r>
      <w:proofErr w:type="spellEnd"/>
      <w:r w:rsidRPr="001305CE">
        <w:rPr>
          <w:smallCaps/>
          <w:sz w:val="22"/>
          <w:szCs w:val="22"/>
        </w:rPr>
        <w:t xml:space="preserve">, S., Barthelemy et P., </w:t>
      </w:r>
      <w:proofErr w:type="spellStart"/>
      <w:r w:rsidRPr="001305CE">
        <w:rPr>
          <w:smallCaps/>
          <w:sz w:val="22"/>
          <w:szCs w:val="22"/>
        </w:rPr>
        <w:t>Tshimanga</w:t>
      </w:r>
      <w:proofErr w:type="spellEnd"/>
      <w:r w:rsidRPr="001305CE">
        <w:rPr>
          <w:smallCaps/>
          <w:sz w:val="22"/>
          <w:szCs w:val="22"/>
        </w:rPr>
        <w:t xml:space="preserve">, C., </w:t>
      </w:r>
      <w:r w:rsidRPr="001305CE">
        <w:rPr>
          <w:i/>
          <w:sz w:val="22"/>
          <w:szCs w:val="22"/>
        </w:rPr>
        <w:t>Ecrire l’histoire de l’Afrique autrement ?</w:t>
      </w:r>
      <w:r w:rsidRPr="001305CE">
        <w:rPr>
          <w:sz w:val="22"/>
          <w:szCs w:val="22"/>
        </w:rPr>
        <w:t xml:space="preserve">, Paris, L’Harmattan, 2004, 280 p. </w:t>
      </w:r>
    </w:p>
    <w:p w:rsidR="00402DF6" w:rsidRPr="0084291F" w:rsidRDefault="00402DF6" w:rsidP="00402DF6">
      <w:pPr>
        <w:jc w:val="both"/>
        <w:rPr>
          <w:smallCaps/>
          <w:sz w:val="22"/>
          <w:szCs w:val="22"/>
        </w:rPr>
      </w:pPr>
      <w:r w:rsidRPr="0084291F">
        <w:rPr>
          <w:smallCaps/>
          <w:sz w:val="22"/>
          <w:szCs w:val="22"/>
        </w:rPr>
        <w:t xml:space="preserve">Ba </w:t>
      </w:r>
      <w:proofErr w:type="spellStart"/>
      <w:r w:rsidRPr="0084291F">
        <w:rPr>
          <w:smallCaps/>
          <w:sz w:val="22"/>
          <w:szCs w:val="22"/>
        </w:rPr>
        <w:t>Konare</w:t>
      </w:r>
      <w:proofErr w:type="spellEnd"/>
      <w:r w:rsidRPr="0084291F">
        <w:rPr>
          <w:smallCaps/>
          <w:sz w:val="22"/>
          <w:szCs w:val="22"/>
        </w:rPr>
        <w:t>, A. (</w:t>
      </w:r>
      <w:proofErr w:type="spellStart"/>
      <w:r w:rsidRPr="0084291F">
        <w:rPr>
          <w:smallCaps/>
          <w:sz w:val="22"/>
          <w:szCs w:val="22"/>
        </w:rPr>
        <w:t>Dir</w:t>
      </w:r>
      <w:proofErr w:type="spellEnd"/>
      <w:r w:rsidRPr="0084291F">
        <w:rPr>
          <w:smallCaps/>
          <w:sz w:val="22"/>
          <w:szCs w:val="22"/>
        </w:rPr>
        <w:t xml:space="preserve">.),  </w:t>
      </w:r>
      <w:r w:rsidRPr="0084291F">
        <w:rPr>
          <w:i/>
          <w:sz w:val="22"/>
          <w:szCs w:val="22"/>
        </w:rPr>
        <w:t>Petit</w:t>
      </w:r>
      <w:r>
        <w:rPr>
          <w:i/>
          <w:sz w:val="22"/>
          <w:szCs w:val="22"/>
        </w:rPr>
        <w:t xml:space="preserve"> précis de remise à niveau sur l’histoire africaine à l’usage du président </w:t>
      </w:r>
      <w:proofErr w:type="spellStart"/>
      <w:r>
        <w:rPr>
          <w:i/>
          <w:sz w:val="22"/>
          <w:szCs w:val="22"/>
        </w:rPr>
        <w:t>Sarkazy</w:t>
      </w:r>
      <w:proofErr w:type="spellEnd"/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Paris, La Découverte, 2009, 362 p. </w:t>
      </w:r>
    </w:p>
    <w:p w:rsidR="00402DF6" w:rsidRPr="001305CE" w:rsidRDefault="00402DF6" w:rsidP="00402DF6">
      <w:pPr>
        <w:jc w:val="both"/>
        <w:rPr>
          <w:iCs/>
          <w:sz w:val="22"/>
          <w:szCs w:val="22"/>
        </w:rPr>
      </w:pPr>
      <w:r w:rsidRPr="001305CE">
        <w:rPr>
          <w:smallCaps/>
          <w:sz w:val="22"/>
          <w:szCs w:val="22"/>
        </w:rPr>
        <w:t xml:space="preserve">Cheikh </w:t>
      </w:r>
      <w:proofErr w:type="spellStart"/>
      <w:r w:rsidRPr="001305CE">
        <w:rPr>
          <w:smallCaps/>
          <w:sz w:val="22"/>
          <w:szCs w:val="22"/>
        </w:rPr>
        <w:t>Anta</w:t>
      </w:r>
      <w:proofErr w:type="spellEnd"/>
      <w:r w:rsidRPr="001305CE">
        <w:rPr>
          <w:smallCaps/>
          <w:sz w:val="22"/>
          <w:szCs w:val="22"/>
        </w:rPr>
        <w:t xml:space="preserve"> </w:t>
      </w:r>
      <w:proofErr w:type="spellStart"/>
      <w:r w:rsidRPr="001305CE">
        <w:rPr>
          <w:smallCaps/>
          <w:sz w:val="22"/>
          <w:szCs w:val="22"/>
        </w:rPr>
        <w:t>Diop</w:t>
      </w:r>
      <w:proofErr w:type="spellEnd"/>
      <w:r w:rsidRPr="001305CE">
        <w:rPr>
          <w:smallCaps/>
          <w:sz w:val="22"/>
          <w:szCs w:val="22"/>
        </w:rPr>
        <w:t xml:space="preserve">, </w:t>
      </w:r>
      <w:r w:rsidRPr="001305CE">
        <w:rPr>
          <w:i/>
          <w:sz w:val="22"/>
          <w:szCs w:val="22"/>
        </w:rPr>
        <w:t xml:space="preserve">Nation, Nègres et Culture </w:t>
      </w:r>
      <w:r w:rsidRPr="001305CE">
        <w:rPr>
          <w:i/>
          <w:iCs/>
          <w:sz w:val="22"/>
          <w:szCs w:val="22"/>
        </w:rPr>
        <w:t>: de l'antiquité nègre égyptienne aux problèmes culturels de l'Afrique noire d'aujourd'hui</w:t>
      </w:r>
      <w:r w:rsidRPr="001305CE">
        <w:rPr>
          <w:iCs/>
          <w:sz w:val="22"/>
          <w:szCs w:val="22"/>
        </w:rPr>
        <w:t>, Paris, Présence Africaine, 4</w:t>
      </w:r>
      <w:r w:rsidRPr="001305CE">
        <w:rPr>
          <w:iCs/>
          <w:sz w:val="22"/>
          <w:szCs w:val="22"/>
          <w:vertAlign w:val="superscript"/>
        </w:rPr>
        <w:t>e</w:t>
      </w:r>
      <w:r w:rsidRPr="001305CE">
        <w:rPr>
          <w:iCs/>
          <w:sz w:val="22"/>
          <w:szCs w:val="22"/>
        </w:rPr>
        <w:t xml:space="preserve"> édition, 1996, 564 p.</w:t>
      </w:r>
    </w:p>
    <w:p w:rsidR="00FB283B" w:rsidRDefault="00FB283B" w:rsidP="00FB283B">
      <w:pPr>
        <w:jc w:val="both"/>
        <w:rPr>
          <w:sz w:val="22"/>
          <w:szCs w:val="22"/>
        </w:rPr>
      </w:pPr>
      <w:r w:rsidRPr="001305CE">
        <w:rPr>
          <w:smallCaps/>
          <w:sz w:val="22"/>
          <w:szCs w:val="22"/>
        </w:rPr>
        <w:t>Chrétien,</w:t>
      </w:r>
      <w:r w:rsidRPr="001305CE">
        <w:rPr>
          <w:sz w:val="22"/>
          <w:szCs w:val="22"/>
        </w:rPr>
        <w:t xml:space="preserve"> J.-P. Et </w:t>
      </w:r>
      <w:proofErr w:type="spellStart"/>
      <w:r w:rsidRPr="001305CE">
        <w:rPr>
          <w:smallCaps/>
          <w:sz w:val="22"/>
          <w:szCs w:val="22"/>
        </w:rPr>
        <w:t>Triaud</w:t>
      </w:r>
      <w:proofErr w:type="spellEnd"/>
      <w:r w:rsidRPr="001305CE">
        <w:rPr>
          <w:smallCaps/>
          <w:sz w:val="22"/>
          <w:szCs w:val="22"/>
        </w:rPr>
        <w:t xml:space="preserve"> J. L (</w:t>
      </w:r>
      <w:proofErr w:type="spellStart"/>
      <w:r w:rsidRPr="001305CE">
        <w:rPr>
          <w:smallCaps/>
          <w:sz w:val="22"/>
          <w:szCs w:val="22"/>
        </w:rPr>
        <w:t>dir</w:t>
      </w:r>
      <w:proofErr w:type="spellEnd"/>
      <w:r w:rsidRPr="001305CE">
        <w:rPr>
          <w:smallCaps/>
          <w:sz w:val="22"/>
          <w:szCs w:val="22"/>
        </w:rPr>
        <w:t>.)</w:t>
      </w:r>
      <w:r w:rsidRPr="001305CE">
        <w:rPr>
          <w:sz w:val="22"/>
          <w:szCs w:val="22"/>
        </w:rPr>
        <w:t xml:space="preserve">, </w:t>
      </w:r>
      <w:r w:rsidRPr="001305CE">
        <w:rPr>
          <w:i/>
          <w:iCs/>
          <w:sz w:val="22"/>
          <w:szCs w:val="22"/>
        </w:rPr>
        <w:t>Histoire d'Afrique - Les enjeux de mémoire</w:t>
      </w:r>
      <w:r w:rsidRPr="001305CE">
        <w:rPr>
          <w:sz w:val="22"/>
          <w:szCs w:val="22"/>
        </w:rPr>
        <w:t>, Paris, Karthala, 1999, 504 p.</w:t>
      </w:r>
    </w:p>
    <w:p w:rsidR="00FB283B" w:rsidRDefault="00FB283B" w:rsidP="00FB283B">
      <w:pPr>
        <w:jc w:val="both"/>
        <w:rPr>
          <w:sz w:val="22"/>
          <w:szCs w:val="22"/>
        </w:rPr>
      </w:pPr>
      <w:proofErr w:type="spellStart"/>
      <w:r w:rsidRPr="00746D88">
        <w:rPr>
          <w:smallCaps/>
          <w:sz w:val="22"/>
          <w:szCs w:val="22"/>
        </w:rPr>
        <w:t>Coquery</w:t>
      </w:r>
      <w:proofErr w:type="spellEnd"/>
      <w:r w:rsidRPr="00746D88">
        <w:rPr>
          <w:smallCaps/>
          <w:sz w:val="22"/>
          <w:szCs w:val="22"/>
        </w:rPr>
        <w:t>-</w:t>
      </w:r>
      <w:proofErr w:type="spellStart"/>
      <w:r w:rsidRPr="00746D88">
        <w:rPr>
          <w:smallCaps/>
          <w:sz w:val="22"/>
          <w:szCs w:val="22"/>
        </w:rPr>
        <w:t>Vidrovitch</w:t>
      </w:r>
      <w:proofErr w:type="spellEnd"/>
      <w:r w:rsidRPr="00746D88">
        <w:rPr>
          <w:smallCaps/>
          <w:sz w:val="22"/>
          <w:szCs w:val="22"/>
        </w:rPr>
        <w:t xml:space="preserve">, C., </w:t>
      </w:r>
      <w:r w:rsidRPr="00746D88">
        <w:rPr>
          <w:i/>
          <w:smallCaps/>
          <w:sz w:val="22"/>
          <w:szCs w:val="22"/>
        </w:rPr>
        <w:t>L</w:t>
      </w:r>
      <w:r>
        <w:rPr>
          <w:i/>
          <w:sz w:val="22"/>
          <w:szCs w:val="22"/>
        </w:rPr>
        <w:t>a découverte de l’Afrique : l</w:t>
      </w:r>
      <w:r w:rsidRPr="00746D88">
        <w:rPr>
          <w:i/>
          <w:sz w:val="22"/>
          <w:szCs w:val="22"/>
        </w:rPr>
        <w:t>’Afrique noir</w:t>
      </w:r>
      <w:r>
        <w:rPr>
          <w:i/>
          <w:sz w:val="22"/>
          <w:szCs w:val="22"/>
        </w:rPr>
        <w:t xml:space="preserve">e atlantique des origines au </w:t>
      </w:r>
      <w:r>
        <w:rPr>
          <w:i/>
          <w:sz w:val="22"/>
          <w:szCs w:val="22"/>
          <w:vertAlign w:val="superscript"/>
        </w:rPr>
        <w:t xml:space="preserve"> </w:t>
      </w:r>
      <w:r>
        <w:rPr>
          <w:i/>
          <w:sz w:val="22"/>
          <w:szCs w:val="22"/>
        </w:rPr>
        <w:t>XVII</w:t>
      </w:r>
      <w:r w:rsidRPr="00746D88">
        <w:rPr>
          <w:i/>
          <w:sz w:val="22"/>
          <w:szCs w:val="22"/>
        </w:rPr>
        <w:t>I</w:t>
      </w:r>
      <w:r w:rsidRPr="00746D88">
        <w:rPr>
          <w:iCs/>
          <w:sz w:val="22"/>
          <w:szCs w:val="22"/>
          <w:vertAlign w:val="superscript"/>
        </w:rPr>
        <w:t>e</w:t>
      </w:r>
      <w:r>
        <w:rPr>
          <w:i/>
          <w:sz w:val="22"/>
          <w:szCs w:val="22"/>
        </w:rPr>
        <w:t xml:space="preserve"> siècle,</w:t>
      </w:r>
      <w:r>
        <w:rPr>
          <w:sz w:val="22"/>
          <w:szCs w:val="22"/>
        </w:rPr>
        <w:t xml:space="preserve"> Paris, L’Harmattan, 2004, 252 p. </w:t>
      </w:r>
    </w:p>
    <w:p w:rsidR="00FB283B" w:rsidRPr="001305CE" w:rsidRDefault="00FB283B" w:rsidP="00FB283B">
      <w:pPr>
        <w:jc w:val="both"/>
        <w:rPr>
          <w:sz w:val="22"/>
          <w:szCs w:val="22"/>
        </w:rPr>
      </w:pPr>
      <w:proofErr w:type="spellStart"/>
      <w:r w:rsidRPr="001305CE">
        <w:rPr>
          <w:smallCaps/>
          <w:sz w:val="22"/>
          <w:szCs w:val="22"/>
        </w:rPr>
        <w:t>Iliffe</w:t>
      </w:r>
      <w:proofErr w:type="spellEnd"/>
      <w:r w:rsidRPr="001305CE">
        <w:rPr>
          <w:sz w:val="22"/>
          <w:szCs w:val="22"/>
        </w:rPr>
        <w:t xml:space="preserve">, J., </w:t>
      </w:r>
      <w:r w:rsidRPr="001305CE">
        <w:rPr>
          <w:i/>
          <w:sz w:val="22"/>
          <w:szCs w:val="22"/>
        </w:rPr>
        <w:t>Les Africains, histoire d’un continent</w:t>
      </w:r>
      <w:r w:rsidRPr="001305CE">
        <w:rPr>
          <w:sz w:val="22"/>
          <w:szCs w:val="22"/>
        </w:rPr>
        <w:t xml:space="preserve">, Flammarion, « Champs », 2002, </w:t>
      </w:r>
      <w:proofErr w:type="spellStart"/>
      <w:r w:rsidRPr="001305CE">
        <w:rPr>
          <w:sz w:val="22"/>
          <w:szCs w:val="22"/>
        </w:rPr>
        <w:t>rééd</w:t>
      </w:r>
      <w:proofErr w:type="spellEnd"/>
      <w:r w:rsidRPr="001305CE">
        <w:rPr>
          <w:sz w:val="22"/>
          <w:szCs w:val="22"/>
        </w:rPr>
        <w:t>. 2009 (poche).</w:t>
      </w:r>
    </w:p>
    <w:p w:rsidR="00402DF6" w:rsidRPr="00EA1365" w:rsidRDefault="00402DF6" w:rsidP="00402DF6">
      <w:pPr>
        <w:jc w:val="both"/>
        <w:rPr>
          <w:smallCaps/>
          <w:sz w:val="22"/>
          <w:szCs w:val="22"/>
        </w:rPr>
      </w:pPr>
      <w:proofErr w:type="spellStart"/>
      <w:r w:rsidRPr="00EA1365">
        <w:rPr>
          <w:smallCaps/>
          <w:sz w:val="22"/>
          <w:szCs w:val="22"/>
        </w:rPr>
        <w:t>Ki</w:t>
      </w:r>
      <w:proofErr w:type="spellEnd"/>
      <w:r w:rsidRPr="00EA1365">
        <w:rPr>
          <w:smallCaps/>
          <w:sz w:val="22"/>
          <w:szCs w:val="22"/>
        </w:rPr>
        <w:t xml:space="preserve"> </w:t>
      </w:r>
      <w:proofErr w:type="spellStart"/>
      <w:r w:rsidRPr="00EA1365">
        <w:rPr>
          <w:smallCaps/>
          <w:sz w:val="22"/>
          <w:szCs w:val="22"/>
        </w:rPr>
        <w:t>zerbo</w:t>
      </w:r>
      <w:proofErr w:type="spellEnd"/>
      <w:r w:rsidRPr="00EA1365">
        <w:rPr>
          <w:smallCaps/>
          <w:sz w:val="22"/>
          <w:szCs w:val="22"/>
        </w:rPr>
        <w:t xml:space="preserve">, J., </w:t>
      </w:r>
      <w:r w:rsidRPr="00EA1365">
        <w:rPr>
          <w:i/>
          <w:sz w:val="22"/>
          <w:szCs w:val="22"/>
        </w:rPr>
        <w:t>Histoire de l’Afrique noire. D’Hier à demain</w:t>
      </w:r>
      <w:r>
        <w:rPr>
          <w:sz w:val="22"/>
          <w:szCs w:val="22"/>
        </w:rPr>
        <w:t>, Paris, Hatier, 1</w:t>
      </w:r>
      <w:r w:rsidRPr="00EA1365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édition, 1972, 702 p.</w:t>
      </w:r>
    </w:p>
    <w:p w:rsidR="00FB283B" w:rsidRPr="00402DF6" w:rsidRDefault="00FB283B" w:rsidP="00FB283B">
      <w:pPr>
        <w:jc w:val="both"/>
        <w:rPr>
          <w:sz w:val="22"/>
          <w:szCs w:val="22"/>
        </w:rPr>
      </w:pPr>
      <w:r w:rsidRPr="001305CE">
        <w:rPr>
          <w:smallCaps/>
          <w:sz w:val="22"/>
          <w:szCs w:val="22"/>
        </w:rPr>
        <w:t>M’</w:t>
      </w:r>
      <w:proofErr w:type="spellStart"/>
      <w:r w:rsidRPr="001305CE">
        <w:rPr>
          <w:smallCaps/>
          <w:sz w:val="22"/>
          <w:szCs w:val="22"/>
        </w:rPr>
        <w:t>Bokolo</w:t>
      </w:r>
      <w:proofErr w:type="spellEnd"/>
      <w:r w:rsidRPr="001305CE">
        <w:rPr>
          <w:sz w:val="22"/>
          <w:szCs w:val="22"/>
        </w:rPr>
        <w:t xml:space="preserve">, E., </w:t>
      </w:r>
      <w:r w:rsidRPr="001305CE">
        <w:rPr>
          <w:i/>
          <w:sz w:val="22"/>
          <w:szCs w:val="22"/>
        </w:rPr>
        <w:t>Afrique noire, histoire et civilisations. Tome 1 : jusqu’au XVIII</w:t>
      </w:r>
      <w:r w:rsidRPr="001305CE">
        <w:rPr>
          <w:i/>
          <w:sz w:val="22"/>
          <w:szCs w:val="22"/>
          <w:vertAlign w:val="superscript"/>
        </w:rPr>
        <w:t>e</w:t>
      </w:r>
      <w:r w:rsidRPr="001305CE">
        <w:rPr>
          <w:i/>
          <w:sz w:val="22"/>
          <w:szCs w:val="22"/>
        </w:rPr>
        <w:t xml:space="preserve"> siècle</w:t>
      </w:r>
      <w:r w:rsidRPr="001305CE">
        <w:rPr>
          <w:sz w:val="22"/>
          <w:szCs w:val="22"/>
        </w:rPr>
        <w:t>, Paris, Hatier, 1995, 405 p. (</w:t>
      </w:r>
      <w:proofErr w:type="spellStart"/>
      <w:r w:rsidRPr="001305CE">
        <w:rPr>
          <w:sz w:val="22"/>
          <w:szCs w:val="22"/>
        </w:rPr>
        <w:t>rééd</w:t>
      </w:r>
      <w:proofErr w:type="spellEnd"/>
      <w:r w:rsidRPr="001305CE">
        <w:rPr>
          <w:sz w:val="22"/>
          <w:szCs w:val="22"/>
        </w:rPr>
        <w:t xml:space="preserve">. </w:t>
      </w:r>
      <w:r w:rsidRPr="00402DF6">
        <w:rPr>
          <w:sz w:val="22"/>
          <w:szCs w:val="22"/>
        </w:rPr>
        <w:t>2008).</w:t>
      </w:r>
    </w:p>
    <w:p w:rsidR="00402DF6" w:rsidRPr="00FB283B" w:rsidRDefault="00402DF6" w:rsidP="00402DF6">
      <w:pPr>
        <w:jc w:val="both"/>
        <w:rPr>
          <w:bCs/>
          <w:sz w:val="22"/>
          <w:szCs w:val="22"/>
        </w:rPr>
      </w:pPr>
      <w:r w:rsidRPr="001305CE">
        <w:rPr>
          <w:smallCaps/>
          <w:sz w:val="22"/>
          <w:szCs w:val="22"/>
        </w:rPr>
        <w:t xml:space="preserve">Perrot, C.L, et </w:t>
      </w:r>
      <w:proofErr w:type="spellStart"/>
      <w:r w:rsidRPr="001305CE">
        <w:rPr>
          <w:smallCaps/>
          <w:sz w:val="22"/>
          <w:szCs w:val="22"/>
        </w:rPr>
        <w:t>Gonnin</w:t>
      </w:r>
      <w:proofErr w:type="spellEnd"/>
      <w:r w:rsidRPr="001305CE">
        <w:rPr>
          <w:smallCaps/>
          <w:sz w:val="22"/>
          <w:szCs w:val="22"/>
        </w:rPr>
        <w:t>, G.,</w:t>
      </w:r>
      <w:r w:rsidRPr="001305CE">
        <w:rPr>
          <w:sz w:val="22"/>
          <w:szCs w:val="22"/>
        </w:rPr>
        <w:t xml:space="preserve"> (</w:t>
      </w:r>
      <w:proofErr w:type="spellStart"/>
      <w:r w:rsidRPr="001305CE">
        <w:rPr>
          <w:sz w:val="22"/>
          <w:szCs w:val="22"/>
        </w:rPr>
        <w:t>dir</w:t>
      </w:r>
      <w:proofErr w:type="spellEnd"/>
      <w:r w:rsidRPr="001305CE">
        <w:rPr>
          <w:sz w:val="22"/>
          <w:szCs w:val="22"/>
        </w:rPr>
        <w:t xml:space="preserve">.), </w:t>
      </w:r>
      <w:r w:rsidRPr="001305CE">
        <w:rPr>
          <w:i/>
          <w:iCs/>
          <w:sz w:val="22"/>
          <w:szCs w:val="22"/>
        </w:rPr>
        <w:t>Sources orales de l'histoire de l'Afrique</w:t>
      </w:r>
      <w:r w:rsidRPr="001305CE">
        <w:rPr>
          <w:sz w:val="22"/>
          <w:szCs w:val="22"/>
        </w:rPr>
        <w:t>, Paris, Éditions du CNRS, 1993, 228 p.</w:t>
      </w:r>
    </w:p>
    <w:p w:rsidR="00402DF6" w:rsidRPr="001305CE" w:rsidRDefault="00402DF6" w:rsidP="00402DF6">
      <w:pPr>
        <w:jc w:val="both"/>
        <w:rPr>
          <w:sz w:val="22"/>
          <w:szCs w:val="22"/>
        </w:rPr>
      </w:pPr>
      <w:r w:rsidRPr="001305CE">
        <w:rPr>
          <w:smallCaps/>
          <w:sz w:val="22"/>
          <w:szCs w:val="22"/>
        </w:rPr>
        <w:t>UNESCO</w:t>
      </w:r>
      <w:r w:rsidRPr="001305CE">
        <w:rPr>
          <w:iCs/>
          <w:sz w:val="22"/>
          <w:szCs w:val="22"/>
        </w:rPr>
        <w:t xml:space="preserve">, </w:t>
      </w:r>
      <w:r w:rsidRPr="001305CE">
        <w:rPr>
          <w:i/>
          <w:sz w:val="22"/>
          <w:szCs w:val="22"/>
        </w:rPr>
        <w:t>Histoire générale de l’Afrique</w:t>
      </w:r>
    </w:p>
    <w:p w:rsidR="00402DF6" w:rsidRPr="001305CE" w:rsidRDefault="00402DF6" w:rsidP="00402DF6">
      <w:pPr>
        <w:jc w:val="both"/>
        <w:rPr>
          <w:sz w:val="22"/>
          <w:szCs w:val="22"/>
        </w:rPr>
      </w:pPr>
      <w:r w:rsidRPr="001305CE">
        <w:rPr>
          <w:sz w:val="22"/>
          <w:szCs w:val="22"/>
        </w:rPr>
        <w:t xml:space="preserve">           - tome 3 (VII</w:t>
      </w:r>
      <w:r w:rsidRPr="001305CE">
        <w:rPr>
          <w:sz w:val="22"/>
          <w:szCs w:val="22"/>
          <w:vertAlign w:val="superscript"/>
        </w:rPr>
        <w:t>e</w:t>
      </w:r>
      <w:r w:rsidRPr="001305CE">
        <w:rPr>
          <w:sz w:val="22"/>
          <w:szCs w:val="22"/>
        </w:rPr>
        <w:t xml:space="preserve"> – XI</w:t>
      </w:r>
      <w:r w:rsidRPr="001305CE">
        <w:rPr>
          <w:sz w:val="22"/>
          <w:szCs w:val="22"/>
          <w:vertAlign w:val="superscript"/>
        </w:rPr>
        <w:t>e</w:t>
      </w:r>
      <w:r w:rsidRPr="001305CE">
        <w:rPr>
          <w:sz w:val="22"/>
          <w:szCs w:val="22"/>
        </w:rPr>
        <w:t xml:space="preserve"> siècle), Paris, 1990 (éd. abrégée 1997).</w:t>
      </w:r>
    </w:p>
    <w:p w:rsidR="00402DF6" w:rsidRPr="00522D4E" w:rsidRDefault="00402DF6" w:rsidP="00402D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1305CE">
        <w:rPr>
          <w:sz w:val="22"/>
          <w:szCs w:val="22"/>
        </w:rPr>
        <w:t>- tome 4 (XII</w:t>
      </w:r>
      <w:r w:rsidRPr="001305CE">
        <w:rPr>
          <w:sz w:val="22"/>
          <w:szCs w:val="22"/>
          <w:vertAlign w:val="superscript"/>
        </w:rPr>
        <w:t>e</w:t>
      </w:r>
      <w:r w:rsidRPr="001305CE">
        <w:rPr>
          <w:sz w:val="22"/>
          <w:szCs w:val="22"/>
        </w:rPr>
        <w:t xml:space="preserve"> – XVI</w:t>
      </w:r>
      <w:r w:rsidRPr="001305CE">
        <w:rPr>
          <w:sz w:val="22"/>
          <w:szCs w:val="22"/>
          <w:vertAlign w:val="superscript"/>
        </w:rPr>
        <w:t>e</w:t>
      </w:r>
      <w:r w:rsidRPr="001305CE">
        <w:rPr>
          <w:sz w:val="22"/>
          <w:szCs w:val="22"/>
        </w:rPr>
        <w:t xml:space="preserve"> siècle), Paris, 1985 (éd. abrégée 1991).</w:t>
      </w:r>
    </w:p>
    <w:p w:rsidR="00402DF6" w:rsidRDefault="00402DF6" w:rsidP="00402DF6">
      <w:pPr>
        <w:jc w:val="both"/>
        <w:rPr>
          <w:b/>
          <w:sz w:val="24"/>
          <w:szCs w:val="24"/>
        </w:rPr>
      </w:pPr>
    </w:p>
    <w:p w:rsidR="00B40AF4" w:rsidRPr="001305CE" w:rsidRDefault="00B40AF4" w:rsidP="00402DF6">
      <w:pPr>
        <w:jc w:val="both"/>
        <w:rPr>
          <w:smallCaps/>
          <w:sz w:val="22"/>
          <w:szCs w:val="22"/>
        </w:rPr>
      </w:pPr>
    </w:p>
    <w:p w:rsidR="00402DF6" w:rsidRPr="00932E5F" w:rsidRDefault="00402DF6" w:rsidP="00402DF6">
      <w:pPr>
        <w:jc w:val="both"/>
        <w:rPr>
          <w:b/>
          <w:smallCaps/>
          <w:sz w:val="28"/>
          <w:szCs w:val="28"/>
        </w:rPr>
      </w:pPr>
      <w:r w:rsidRPr="00932E5F">
        <w:rPr>
          <w:b/>
          <w:smallCaps/>
          <w:sz w:val="28"/>
          <w:szCs w:val="28"/>
        </w:rPr>
        <w:t xml:space="preserve">II </w:t>
      </w:r>
      <w:r w:rsidR="001B289B" w:rsidRPr="00932E5F">
        <w:rPr>
          <w:b/>
          <w:smallCaps/>
          <w:sz w:val="28"/>
          <w:szCs w:val="28"/>
        </w:rPr>
        <w:t>Les Grands Empires</w:t>
      </w:r>
      <w:r w:rsidRPr="00932E5F">
        <w:rPr>
          <w:b/>
          <w:smallCaps/>
          <w:sz w:val="28"/>
          <w:szCs w:val="28"/>
        </w:rPr>
        <w:t xml:space="preserve"> D’Afrique Subsaharienne</w:t>
      </w:r>
      <w:r w:rsidR="001B289B" w:rsidRPr="00932E5F">
        <w:rPr>
          <w:b/>
          <w:smallCaps/>
          <w:sz w:val="28"/>
          <w:szCs w:val="28"/>
        </w:rPr>
        <w:t xml:space="preserve"> et la traite orientale (VIIIe-XVIe siècle)</w:t>
      </w:r>
    </w:p>
    <w:p w:rsidR="00402DF6" w:rsidRDefault="00402DF6" w:rsidP="00402DF6">
      <w:pPr>
        <w:jc w:val="both"/>
        <w:rPr>
          <w:b/>
          <w:sz w:val="22"/>
          <w:szCs w:val="22"/>
        </w:rPr>
      </w:pPr>
    </w:p>
    <w:p w:rsidR="00402DF6" w:rsidRPr="00E9784B" w:rsidRDefault="00402DF6" w:rsidP="00402DF6">
      <w:pPr>
        <w:jc w:val="both"/>
        <w:rPr>
          <w:b/>
          <w:sz w:val="22"/>
          <w:szCs w:val="22"/>
        </w:rPr>
      </w:pPr>
      <w:r w:rsidRPr="00E9784B">
        <w:rPr>
          <w:b/>
          <w:sz w:val="22"/>
          <w:szCs w:val="22"/>
        </w:rPr>
        <w:t xml:space="preserve"> </w:t>
      </w:r>
    </w:p>
    <w:p w:rsidR="00402DF6" w:rsidRPr="00477B97" w:rsidRDefault="00402DF6" w:rsidP="00402DF6">
      <w:pPr>
        <w:jc w:val="both"/>
        <w:rPr>
          <w:sz w:val="24"/>
          <w:szCs w:val="24"/>
        </w:rPr>
      </w:pPr>
      <w:r w:rsidRPr="00477B97">
        <w:rPr>
          <w:b/>
          <w:sz w:val="24"/>
          <w:szCs w:val="24"/>
        </w:rPr>
        <w:t>Sources arabes sur l’Afrique ancienne (Géographes et Voyageurs)</w:t>
      </w:r>
    </w:p>
    <w:p w:rsidR="00402DF6" w:rsidRPr="009C7225" w:rsidRDefault="00402DF6" w:rsidP="00402DF6">
      <w:pPr>
        <w:jc w:val="both"/>
        <w:rPr>
          <w:b/>
          <w:smallCaps/>
          <w:sz w:val="22"/>
          <w:szCs w:val="22"/>
          <w:u w:val="single"/>
        </w:rPr>
      </w:pPr>
    </w:p>
    <w:p w:rsidR="00402DF6" w:rsidRPr="003477A9" w:rsidRDefault="00402DF6" w:rsidP="00402DF6">
      <w:pPr>
        <w:jc w:val="both"/>
        <w:rPr>
          <w:smallCaps/>
          <w:sz w:val="22"/>
          <w:szCs w:val="22"/>
        </w:rPr>
      </w:pPr>
      <w:r w:rsidRPr="001305CE">
        <w:rPr>
          <w:sz w:val="22"/>
          <w:szCs w:val="22"/>
        </w:rPr>
        <w:t>Al-</w:t>
      </w:r>
      <w:r w:rsidRPr="001305CE">
        <w:rPr>
          <w:smallCaps/>
          <w:sz w:val="22"/>
          <w:szCs w:val="22"/>
        </w:rPr>
        <w:t>Idrisi</w:t>
      </w:r>
      <w:r w:rsidRPr="001305CE">
        <w:rPr>
          <w:sz w:val="22"/>
          <w:szCs w:val="22"/>
        </w:rPr>
        <w:t xml:space="preserve">, </w:t>
      </w:r>
      <w:r w:rsidRPr="001305CE">
        <w:rPr>
          <w:i/>
          <w:sz w:val="22"/>
          <w:szCs w:val="22"/>
        </w:rPr>
        <w:t>La première géographie de l’Occident</w:t>
      </w:r>
      <w:r>
        <w:rPr>
          <w:sz w:val="22"/>
          <w:szCs w:val="22"/>
        </w:rPr>
        <w:t>, Flammarion (poche), 1999 [</w:t>
      </w:r>
      <w:r w:rsidRPr="003477A9">
        <w:rPr>
          <w:sz w:val="22"/>
          <w:szCs w:val="22"/>
        </w:rPr>
        <w:t>Géographie du XII</w:t>
      </w:r>
      <w:r w:rsidRPr="003477A9">
        <w:rPr>
          <w:sz w:val="22"/>
          <w:szCs w:val="22"/>
          <w:vertAlign w:val="superscript"/>
        </w:rPr>
        <w:t>e</w:t>
      </w:r>
      <w:r w:rsidRPr="003477A9">
        <w:rPr>
          <w:sz w:val="22"/>
          <w:szCs w:val="22"/>
        </w:rPr>
        <w:t xml:space="preserve"> siècle d’accès un peu difficile mais très célèbre]</w:t>
      </w:r>
    </w:p>
    <w:p w:rsidR="00402DF6" w:rsidRPr="001305CE" w:rsidRDefault="00402DF6" w:rsidP="00402DF6">
      <w:pPr>
        <w:jc w:val="both"/>
        <w:rPr>
          <w:sz w:val="22"/>
          <w:szCs w:val="22"/>
        </w:rPr>
      </w:pPr>
      <w:proofErr w:type="spellStart"/>
      <w:r w:rsidRPr="001305CE">
        <w:rPr>
          <w:smallCaps/>
          <w:sz w:val="22"/>
          <w:szCs w:val="22"/>
        </w:rPr>
        <w:t>Cuoq</w:t>
      </w:r>
      <w:proofErr w:type="spellEnd"/>
      <w:r w:rsidRPr="001305CE">
        <w:rPr>
          <w:sz w:val="22"/>
          <w:szCs w:val="22"/>
        </w:rPr>
        <w:t xml:space="preserve">, J., </w:t>
      </w:r>
      <w:r w:rsidRPr="001305CE">
        <w:rPr>
          <w:i/>
          <w:iCs/>
          <w:sz w:val="22"/>
          <w:szCs w:val="22"/>
        </w:rPr>
        <w:t>Recueil des sources arabes concernant l’Afrique occidentale du VIII</w:t>
      </w:r>
      <w:r w:rsidRPr="001305CE">
        <w:rPr>
          <w:i/>
          <w:iCs/>
          <w:sz w:val="22"/>
          <w:szCs w:val="22"/>
          <w:vertAlign w:val="superscript"/>
        </w:rPr>
        <w:t>e</w:t>
      </w:r>
      <w:r w:rsidRPr="001305CE">
        <w:rPr>
          <w:i/>
          <w:iCs/>
          <w:sz w:val="22"/>
          <w:szCs w:val="22"/>
        </w:rPr>
        <w:t xml:space="preserve"> au XVI</w:t>
      </w:r>
      <w:r w:rsidRPr="001305CE">
        <w:rPr>
          <w:i/>
          <w:iCs/>
          <w:sz w:val="22"/>
          <w:szCs w:val="22"/>
          <w:vertAlign w:val="superscript"/>
        </w:rPr>
        <w:t>e</w:t>
      </w:r>
      <w:r w:rsidRPr="001305CE">
        <w:rPr>
          <w:i/>
          <w:iCs/>
          <w:sz w:val="22"/>
          <w:szCs w:val="22"/>
        </w:rPr>
        <w:t xml:space="preserve"> siècle</w:t>
      </w:r>
      <w:r>
        <w:rPr>
          <w:sz w:val="22"/>
          <w:szCs w:val="22"/>
        </w:rPr>
        <w:t xml:space="preserve">, Paris, </w:t>
      </w:r>
      <w:r w:rsidRPr="001305CE">
        <w:rPr>
          <w:sz w:val="22"/>
          <w:szCs w:val="22"/>
        </w:rPr>
        <w:t>1975 (</w:t>
      </w:r>
      <w:proofErr w:type="spellStart"/>
      <w:r w:rsidRPr="001305CE">
        <w:rPr>
          <w:sz w:val="22"/>
          <w:szCs w:val="22"/>
        </w:rPr>
        <w:t>rééd</w:t>
      </w:r>
      <w:proofErr w:type="spellEnd"/>
      <w:r w:rsidRPr="001305CE">
        <w:rPr>
          <w:sz w:val="22"/>
          <w:szCs w:val="22"/>
        </w:rPr>
        <w:t>. 2000).</w:t>
      </w:r>
    </w:p>
    <w:p w:rsidR="001B289B" w:rsidRPr="001B289B" w:rsidRDefault="001B289B" w:rsidP="001B289B">
      <w:pPr>
        <w:contextualSpacing/>
        <w:jc w:val="both"/>
        <w:rPr>
          <w:sz w:val="22"/>
          <w:szCs w:val="22"/>
        </w:rPr>
      </w:pPr>
      <w:r w:rsidRPr="001B289B">
        <w:rPr>
          <w:smallCaps/>
          <w:sz w:val="22"/>
          <w:szCs w:val="22"/>
        </w:rPr>
        <w:lastRenderedPageBreak/>
        <w:t xml:space="preserve">Da </w:t>
      </w:r>
      <w:proofErr w:type="spellStart"/>
      <w:r w:rsidRPr="001B289B">
        <w:rPr>
          <w:smallCaps/>
          <w:sz w:val="22"/>
          <w:szCs w:val="22"/>
        </w:rPr>
        <w:t>Mosto</w:t>
      </w:r>
      <w:proofErr w:type="spellEnd"/>
      <w:r w:rsidRPr="001B289B">
        <w:rPr>
          <w:sz w:val="22"/>
          <w:szCs w:val="22"/>
        </w:rPr>
        <w:t xml:space="preserve">, </w:t>
      </w:r>
      <w:proofErr w:type="spellStart"/>
      <w:r w:rsidRPr="001B289B">
        <w:rPr>
          <w:sz w:val="22"/>
          <w:szCs w:val="22"/>
        </w:rPr>
        <w:t>Alvise</w:t>
      </w:r>
      <w:proofErr w:type="spellEnd"/>
      <w:r w:rsidRPr="001B289B">
        <w:rPr>
          <w:sz w:val="22"/>
          <w:szCs w:val="22"/>
        </w:rPr>
        <w:t xml:space="preserve"> Ca’, </w:t>
      </w:r>
      <w:r w:rsidRPr="001B289B">
        <w:rPr>
          <w:i/>
          <w:sz w:val="22"/>
          <w:szCs w:val="22"/>
        </w:rPr>
        <w:t>Voyages en Afrique noire (1455 et 1456)</w:t>
      </w:r>
      <w:r w:rsidRPr="001B289B">
        <w:rPr>
          <w:sz w:val="22"/>
          <w:szCs w:val="22"/>
        </w:rPr>
        <w:t xml:space="preserve">, éd. et trad. F. Verrier, Paris, </w:t>
      </w:r>
      <w:proofErr w:type="spellStart"/>
      <w:r w:rsidRPr="001B289B">
        <w:rPr>
          <w:sz w:val="22"/>
          <w:szCs w:val="22"/>
        </w:rPr>
        <w:t>Chandeigne</w:t>
      </w:r>
      <w:proofErr w:type="spellEnd"/>
      <w:proofErr w:type="gramStart"/>
      <w:r w:rsidRPr="001B289B">
        <w:rPr>
          <w:sz w:val="22"/>
          <w:szCs w:val="22"/>
        </w:rPr>
        <w:t>,1994</w:t>
      </w:r>
      <w:proofErr w:type="gramEnd"/>
      <w:r w:rsidRPr="001B289B">
        <w:rPr>
          <w:sz w:val="22"/>
          <w:szCs w:val="22"/>
        </w:rPr>
        <w:t xml:space="preserve">. Edition de 1895 disponible en ligne : http://gallica.bnf.fr/ </w:t>
      </w:r>
    </w:p>
    <w:p w:rsidR="00402DF6" w:rsidRPr="005D7DEF" w:rsidRDefault="00402DF6" w:rsidP="00402DF6">
      <w:pPr>
        <w:jc w:val="both"/>
        <w:rPr>
          <w:sz w:val="22"/>
          <w:szCs w:val="22"/>
        </w:rPr>
      </w:pPr>
      <w:r w:rsidRPr="001305CE">
        <w:rPr>
          <w:smallCaps/>
          <w:sz w:val="22"/>
          <w:szCs w:val="22"/>
        </w:rPr>
        <w:t xml:space="preserve">Ibn </w:t>
      </w:r>
      <w:proofErr w:type="spellStart"/>
      <w:r w:rsidRPr="001305CE">
        <w:rPr>
          <w:smallCaps/>
          <w:sz w:val="22"/>
          <w:szCs w:val="22"/>
        </w:rPr>
        <w:t>Battuta</w:t>
      </w:r>
      <w:proofErr w:type="spellEnd"/>
      <w:r w:rsidRPr="001305CE">
        <w:rPr>
          <w:sz w:val="22"/>
          <w:szCs w:val="22"/>
        </w:rPr>
        <w:t xml:space="preserve">, </w:t>
      </w:r>
      <w:r w:rsidRPr="001305CE">
        <w:rPr>
          <w:i/>
          <w:sz w:val="22"/>
          <w:szCs w:val="22"/>
        </w:rPr>
        <w:t>Voyages</w:t>
      </w:r>
      <w:r w:rsidRPr="001305CE">
        <w:rPr>
          <w:sz w:val="22"/>
          <w:szCs w:val="22"/>
        </w:rPr>
        <w:t>, La Découverte (poche), 1997 (</w:t>
      </w:r>
      <w:proofErr w:type="spellStart"/>
      <w:r w:rsidRPr="001305CE">
        <w:rPr>
          <w:sz w:val="22"/>
          <w:szCs w:val="22"/>
        </w:rPr>
        <w:t>rééd</w:t>
      </w:r>
      <w:proofErr w:type="spellEnd"/>
      <w:r w:rsidRPr="001305CE">
        <w:rPr>
          <w:sz w:val="22"/>
          <w:szCs w:val="22"/>
        </w:rPr>
        <w:t xml:space="preserve">. 2001). Tome 1 : inclut le voyage sur la côte orientale de l’Afrique (1331). </w:t>
      </w:r>
      <w:r>
        <w:rPr>
          <w:sz w:val="22"/>
          <w:szCs w:val="22"/>
        </w:rPr>
        <w:t xml:space="preserve">Tome 3 : </w:t>
      </w:r>
      <w:r w:rsidRPr="001305CE">
        <w:rPr>
          <w:sz w:val="22"/>
          <w:szCs w:val="22"/>
        </w:rPr>
        <w:t xml:space="preserve">le voyage dans l’empire du Mali (1352-1353). </w:t>
      </w:r>
    </w:p>
    <w:p w:rsidR="00402DF6" w:rsidRDefault="00402DF6" w:rsidP="00402DF6">
      <w:pPr>
        <w:jc w:val="both"/>
        <w:rPr>
          <w:b/>
          <w:sz w:val="24"/>
          <w:szCs w:val="24"/>
        </w:rPr>
      </w:pPr>
    </w:p>
    <w:p w:rsidR="00402DF6" w:rsidRPr="00477B97" w:rsidRDefault="00402DF6" w:rsidP="00402DF6">
      <w:pPr>
        <w:jc w:val="both"/>
        <w:rPr>
          <w:b/>
          <w:sz w:val="24"/>
          <w:szCs w:val="24"/>
        </w:rPr>
      </w:pPr>
      <w:r w:rsidRPr="00477B97">
        <w:rPr>
          <w:b/>
          <w:sz w:val="24"/>
          <w:szCs w:val="24"/>
        </w:rPr>
        <w:t>Les empires du Sahel et les échanges transsahariens, VIII</w:t>
      </w:r>
      <w:r w:rsidRPr="00477B97">
        <w:rPr>
          <w:b/>
          <w:sz w:val="24"/>
          <w:szCs w:val="24"/>
          <w:vertAlign w:val="superscript"/>
        </w:rPr>
        <w:t>e</w:t>
      </w:r>
      <w:r w:rsidRPr="00477B97">
        <w:rPr>
          <w:b/>
          <w:sz w:val="24"/>
          <w:szCs w:val="24"/>
        </w:rPr>
        <w:t xml:space="preserve"> – XVI</w:t>
      </w:r>
      <w:r w:rsidRPr="00477B97">
        <w:rPr>
          <w:b/>
          <w:sz w:val="24"/>
          <w:szCs w:val="24"/>
          <w:vertAlign w:val="superscript"/>
        </w:rPr>
        <w:t>e</w:t>
      </w:r>
      <w:r w:rsidRPr="00477B97">
        <w:rPr>
          <w:b/>
          <w:sz w:val="24"/>
          <w:szCs w:val="24"/>
        </w:rPr>
        <w:t xml:space="preserve"> siècles</w:t>
      </w:r>
    </w:p>
    <w:p w:rsidR="00402DF6" w:rsidRDefault="00402DF6" w:rsidP="00402DF6">
      <w:pPr>
        <w:jc w:val="both"/>
        <w:rPr>
          <w:smallCaps/>
          <w:sz w:val="22"/>
          <w:szCs w:val="22"/>
        </w:rPr>
      </w:pPr>
    </w:p>
    <w:p w:rsidR="00402DF6" w:rsidRPr="004B0D7D" w:rsidRDefault="00402DF6" w:rsidP="00402DF6">
      <w:pPr>
        <w:jc w:val="both"/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Boulegue</w:t>
      </w:r>
      <w:proofErr w:type="spellEnd"/>
      <w:r>
        <w:rPr>
          <w:smallCaps/>
          <w:sz w:val="22"/>
          <w:szCs w:val="22"/>
        </w:rPr>
        <w:t xml:space="preserve">, J., </w:t>
      </w:r>
      <w:r>
        <w:rPr>
          <w:i/>
          <w:sz w:val="22"/>
          <w:szCs w:val="22"/>
        </w:rPr>
        <w:t xml:space="preserve">Le grand </w:t>
      </w:r>
      <w:proofErr w:type="spellStart"/>
      <w:r>
        <w:rPr>
          <w:i/>
          <w:sz w:val="22"/>
          <w:szCs w:val="22"/>
        </w:rPr>
        <w:t>Jolof</w:t>
      </w:r>
      <w:proofErr w:type="spellEnd"/>
      <w:r>
        <w:rPr>
          <w:i/>
          <w:sz w:val="22"/>
          <w:szCs w:val="22"/>
        </w:rPr>
        <w:t xml:space="preserve"> (XIII</w:t>
      </w:r>
      <w:r w:rsidRPr="004B0D7D">
        <w:rPr>
          <w:b/>
          <w:sz w:val="22"/>
          <w:szCs w:val="22"/>
          <w:vertAlign w:val="superscript"/>
        </w:rPr>
        <w:t xml:space="preserve"> </w:t>
      </w:r>
      <w:r w:rsidRPr="001305CE">
        <w:rPr>
          <w:b/>
          <w:sz w:val="22"/>
          <w:szCs w:val="22"/>
          <w:vertAlign w:val="superscript"/>
        </w:rPr>
        <w:t>e</w:t>
      </w:r>
      <w:r>
        <w:rPr>
          <w:i/>
          <w:sz w:val="22"/>
          <w:szCs w:val="22"/>
        </w:rPr>
        <w:t>- XVI</w:t>
      </w:r>
      <w:r w:rsidRPr="004B0D7D">
        <w:rPr>
          <w:b/>
          <w:sz w:val="22"/>
          <w:szCs w:val="22"/>
          <w:vertAlign w:val="superscript"/>
        </w:rPr>
        <w:t xml:space="preserve"> </w:t>
      </w:r>
      <w:r w:rsidRPr="001305CE">
        <w:rPr>
          <w:b/>
          <w:sz w:val="22"/>
          <w:szCs w:val="22"/>
          <w:vertAlign w:val="superscript"/>
        </w:rPr>
        <w:t>e</w:t>
      </w:r>
      <w:r>
        <w:rPr>
          <w:i/>
          <w:sz w:val="22"/>
          <w:szCs w:val="22"/>
        </w:rPr>
        <w:t xml:space="preserve"> siècles), </w:t>
      </w:r>
      <w:r>
        <w:rPr>
          <w:sz w:val="22"/>
          <w:szCs w:val="22"/>
        </w:rPr>
        <w:t>Paris, Karthala, 1987, 207 p.</w:t>
      </w:r>
    </w:p>
    <w:p w:rsidR="00402DF6" w:rsidRPr="001305CE" w:rsidRDefault="00402DF6" w:rsidP="00402DF6">
      <w:pPr>
        <w:jc w:val="both"/>
        <w:rPr>
          <w:sz w:val="22"/>
          <w:szCs w:val="22"/>
        </w:rPr>
      </w:pPr>
      <w:proofErr w:type="spellStart"/>
      <w:r w:rsidRPr="001305CE">
        <w:rPr>
          <w:smallCaps/>
          <w:sz w:val="22"/>
          <w:szCs w:val="22"/>
        </w:rPr>
        <w:t>Cissoko</w:t>
      </w:r>
      <w:proofErr w:type="spellEnd"/>
      <w:r w:rsidRPr="001305CE">
        <w:rPr>
          <w:sz w:val="22"/>
          <w:szCs w:val="22"/>
        </w:rPr>
        <w:t xml:space="preserve">, S.M., </w:t>
      </w:r>
      <w:r w:rsidRPr="001305CE">
        <w:rPr>
          <w:i/>
          <w:sz w:val="22"/>
          <w:szCs w:val="22"/>
        </w:rPr>
        <w:t>Tombouctou et l’empire songhay</w:t>
      </w:r>
      <w:r w:rsidRPr="001305CE">
        <w:rPr>
          <w:sz w:val="22"/>
          <w:szCs w:val="22"/>
        </w:rPr>
        <w:t>, L’Har</w:t>
      </w:r>
      <w:r>
        <w:rPr>
          <w:sz w:val="22"/>
          <w:szCs w:val="22"/>
        </w:rPr>
        <w:t>mattan, 1975 (</w:t>
      </w:r>
      <w:proofErr w:type="spellStart"/>
      <w:r>
        <w:rPr>
          <w:sz w:val="22"/>
          <w:szCs w:val="22"/>
        </w:rPr>
        <w:t>rééd</w:t>
      </w:r>
      <w:proofErr w:type="spellEnd"/>
      <w:r>
        <w:rPr>
          <w:sz w:val="22"/>
          <w:szCs w:val="22"/>
        </w:rPr>
        <w:t>. 1996), 243 p.</w:t>
      </w:r>
    </w:p>
    <w:p w:rsidR="00402DF6" w:rsidRPr="001305CE" w:rsidRDefault="00402DF6" w:rsidP="00402DF6">
      <w:pPr>
        <w:jc w:val="both"/>
        <w:rPr>
          <w:sz w:val="22"/>
          <w:szCs w:val="22"/>
        </w:rPr>
      </w:pPr>
      <w:proofErr w:type="spellStart"/>
      <w:r w:rsidRPr="001305CE">
        <w:rPr>
          <w:smallCaps/>
          <w:sz w:val="22"/>
          <w:szCs w:val="22"/>
        </w:rPr>
        <w:t>Cuoq</w:t>
      </w:r>
      <w:proofErr w:type="spellEnd"/>
      <w:r w:rsidRPr="001305CE">
        <w:rPr>
          <w:sz w:val="22"/>
          <w:szCs w:val="22"/>
        </w:rPr>
        <w:t xml:space="preserve">, J., </w:t>
      </w:r>
      <w:r w:rsidRPr="001305CE">
        <w:rPr>
          <w:i/>
          <w:sz w:val="22"/>
          <w:szCs w:val="22"/>
        </w:rPr>
        <w:t>Histoire de l’islamisation de l’Afrique de l’ouest, des origines à la fin du XVI</w:t>
      </w:r>
      <w:r w:rsidRPr="001305CE">
        <w:rPr>
          <w:i/>
          <w:sz w:val="22"/>
          <w:szCs w:val="22"/>
          <w:vertAlign w:val="superscript"/>
        </w:rPr>
        <w:t>e</w:t>
      </w:r>
      <w:r w:rsidRPr="001305CE">
        <w:rPr>
          <w:i/>
          <w:sz w:val="22"/>
          <w:szCs w:val="22"/>
        </w:rPr>
        <w:t xml:space="preserve"> siècle</w:t>
      </w:r>
      <w:r>
        <w:rPr>
          <w:sz w:val="22"/>
          <w:szCs w:val="22"/>
        </w:rPr>
        <w:t xml:space="preserve">, Paris, </w:t>
      </w:r>
      <w:proofErr w:type="spellStart"/>
      <w:r>
        <w:rPr>
          <w:sz w:val="22"/>
          <w:szCs w:val="22"/>
        </w:rPr>
        <w:t>Geuthner</w:t>
      </w:r>
      <w:proofErr w:type="spellEnd"/>
      <w:r>
        <w:rPr>
          <w:sz w:val="22"/>
          <w:szCs w:val="22"/>
        </w:rPr>
        <w:t xml:space="preserve">, 1984, 347 p. </w:t>
      </w:r>
    </w:p>
    <w:p w:rsidR="00402DF6" w:rsidRDefault="00402DF6" w:rsidP="00402DF6">
      <w:pPr>
        <w:jc w:val="both"/>
        <w:rPr>
          <w:i/>
          <w:sz w:val="22"/>
          <w:szCs w:val="22"/>
        </w:rPr>
      </w:pPr>
      <w:proofErr w:type="spellStart"/>
      <w:r>
        <w:rPr>
          <w:smallCaps/>
          <w:sz w:val="22"/>
          <w:szCs w:val="22"/>
        </w:rPr>
        <w:t>Mauny</w:t>
      </w:r>
      <w:proofErr w:type="spellEnd"/>
      <w:r>
        <w:rPr>
          <w:smallCaps/>
          <w:sz w:val="22"/>
          <w:szCs w:val="22"/>
        </w:rPr>
        <w:t xml:space="preserve">, R., </w:t>
      </w:r>
      <w:r>
        <w:rPr>
          <w:i/>
          <w:sz w:val="22"/>
          <w:szCs w:val="22"/>
        </w:rPr>
        <w:t xml:space="preserve">Tableau géographique de l’Ouest africain au Moyen Age d’après les sources écrites, la tradition et l’archéologie, </w:t>
      </w:r>
      <w:r>
        <w:rPr>
          <w:sz w:val="22"/>
          <w:szCs w:val="22"/>
        </w:rPr>
        <w:t xml:space="preserve">Dakar, IFAN, 1961, 587 p. </w:t>
      </w:r>
      <w:r>
        <w:rPr>
          <w:i/>
          <w:sz w:val="22"/>
          <w:szCs w:val="22"/>
        </w:rPr>
        <w:t xml:space="preserve"> </w:t>
      </w:r>
    </w:p>
    <w:p w:rsidR="005A7F05" w:rsidRDefault="005A7F05" w:rsidP="005A7F05">
      <w:pPr>
        <w:contextualSpacing/>
        <w:rPr>
          <w:smallCaps/>
        </w:rPr>
      </w:pPr>
    </w:p>
    <w:p w:rsidR="005A7F05" w:rsidRDefault="00B40AF4" w:rsidP="005A7F05">
      <w:pPr>
        <w:contextualSpacing/>
        <w:rPr>
          <w:smallCaps/>
        </w:rPr>
      </w:pPr>
      <w:r w:rsidRPr="00477B97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a traite et l’esclavage en Afrique avant le XVIe siècle.</w:t>
      </w:r>
    </w:p>
    <w:p w:rsidR="00B40AF4" w:rsidRDefault="00B40AF4" w:rsidP="005A7F05">
      <w:pPr>
        <w:contextualSpacing/>
        <w:rPr>
          <w:smallCaps/>
        </w:rPr>
      </w:pPr>
    </w:p>
    <w:p w:rsidR="00402DF6" w:rsidRPr="00B40AF4" w:rsidRDefault="005A7F05" w:rsidP="005A7F05">
      <w:pPr>
        <w:contextualSpacing/>
        <w:rPr>
          <w:rFonts w:ascii="Arial" w:hAnsi="Arial" w:cs="Arial"/>
          <w:sz w:val="22"/>
          <w:szCs w:val="22"/>
        </w:rPr>
      </w:pPr>
      <w:proofErr w:type="spellStart"/>
      <w:r w:rsidRPr="00B40AF4">
        <w:rPr>
          <w:smallCaps/>
          <w:sz w:val="22"/>
          <w:szCs w:val="22"/>
        </w:rPr>
        <w:t>Daget</w:t>
      </w:r>
      <w:proofErr w:type="spellEnd"/>
      <w:r w:rsidRPr="00B40AF4">
        <w:rPr>
          <w:sz w:val="22"/>
          <w:szCs w:val="22"/>
        </w:rPr>
        <w:t xml:space="preserve">, S., </w:t>
      </w:r>
      <w:r w:rsidRPr="00B40AF4">
        <w:rPr>
          <w:smallCaps/>
          <w:sz w:val="22"/>
          <w:szCs w:val="22"/>
        </w:rPr>
        <w:t>Renault</w:t>
      </w:r>
      <w:r w:rsidRPr="00B40AF4">
        <w:rPr>
          <w:caps/>
          <w:sz w:val="22"/>
          <w:szCs w:val="22"/>
        </w:rPr>
        <w:t>,</w:t>
      </w:r>
      <w:r w:rsidRPr="00B40AF4">
        <w:rPr>
          <w:sz w:val="22"/>
          <w:szCs w:val="22"/>
        </w:rPr>
        <w:t xml:space="preserve"> F., </w:t>
      </w:r>
      <w:r w:rsidRPr="00B40AF4">
        <w:rPr>
          <w:i/>
          <w:sz w:val="22"/>
          <w:szCs w:val="22"/>
        </w:rPr>
        <w:t>Les traites négrières en Afrique</w:t>
      </w:r>
      <w:r w:rsidRPr="00B40AF4">
        <w:rPr>
          <w:sz w:val="22"/>
          <w:szCs w:val="22"/>
        </w:rPr>
        <w:t>, Paris, Karthala, 1985 (ré éd. 1992).</w:t>
      </w:r>
    </w:p>
    <w:p w:rsidR="00402DF6" w:rsidRPr="00B40AF4" w:rsidRDefault="005A7F05" w:rsidP="00402DF6">
      <w:pPr>
        <w:contextualSpacing/>
        <w:jc w:val="both"/>
        <w:rPr>
          <w:smallCaps/>
          <w:sz w:val="22"/>
          <w:szCs w:val="22"/>
        </w:rPr>
      </w:pPr>
      <w:proofErr w:type="spellStart"/>
      <w:r w:rsidRPr="00B40AF4">
        <w:rPr>
          <w:smallCaps/>
          <w:sz w:val="22"/>
          <w:szCs w:val="22"/>
        </w:rPr>
        <w:t>Meillassoux</w:t>
      </w:r>
      <w:proofErr w:type="spellEnd"/>
      <w:r w:rsidRPr="00B40AF4">
        <w:rPr>
          <w:smallCaps/>
          <w:sz w:val="22"/>
          <w:szCs w:val="22"/>
        </w:rPr>
        <w:t xml:space="preserve">, C., </w:t>
      </w:r>
      <w:r w:rsidRPr="00B40AF4">
        <w:rPr>
          <w:i/>
          <w:sz w:val="22"/>
          <w:szCs w:val="22"/>
        </w:rPr>
        <w:t xml:space="preserve">L’esclavage en Afrique précolonial, </w:t>
      </w:r>
      <w:r w:rsidRPr="00B40AF4">
        <w:rPr>
          <w:sz w:val="22"/>
          <w:szCs w:val="22"/>
        </w:rPr>
        <w:t>Paris, Maspero, 1975.</w:t>
      </w:r>
    </w:p>
    <w:p w:rsidR="005A7F05" w:rsidRPr="00B40AF4" w:rsidRDefault="005A7F05" w:rsidP="005A7F05">
      <w:pPr>
        <w:contextualSpacing/>
        <w:jc w:val="both"/>
        <w:rPr>
          <w:sz w:val="22"/>
          <w:szCs w:val="22"/>
        </w:rPr>
      </w:pPr>
      <w:r w:rsidRPr="00B40AF4">
        <w:rPr>
          <w:smallCaps/>
          <w:sz w:val="22"/>
          <w:szCs w:val="22"/>
        </w:rPr>
        <w:t>Petre-</w:t>
      </w:r>
      <w:proofErr w:type="spellStart"/>
      <w:r w:rsidRPr="00B40AF4">
        <w:rPr>
          <w:smallCaps/>
          <w:sz w:val="22"/>
          <w:szCs w:val="22"/>
        </w:rPr>
        <w:t>Grenouilleau</w:t>
      </w:r>
      <w:proofErr w:type="spellEnd"/>
      <w:r w:rsidRPr="00B40AF4">
        <w:rPr>
          <w:smallCaps/>
          <w:sz w:val="22"/>
          <w:szCs w:val="22"/>
        </w:rPr>
        <w:t xml:space="preserve">, O., </w:t>
      </w:r>
      <w:r w:rsidRPr="00B40AF4">
        <w:rPr>
          <w:i/>
          <w:sz w:val="22"/>
          <w:szCs w:val="22"/>
        </w:rPr>
        <w:t>Les traites négrières, essai d’une histoire globale,</w:t>
      </w:r>
      <w:r w:rsidRPr="00B40AF4">
        <w:rPr>
          <w:sz w:val="22"/>
          <w:szCs w:val="22"/>
        </w:rPr>
        <w:t xml:space="preserve"> Paris, Gallimard, 2004. </w:t>
      </w:r>
    </w:p>
    <w:p w:rsidR="005A7F05" w:rsidRPr="00B40AF4" w:rsidRDefault="005A7F05" w:rsidP="005A7F05">
      <w:pPr>
        <w:contextualSpacing/>
        <w:jc w:val="both"/>
        <w:rPr>
          <w:smallCaps/>
          <w:sz w:val="22"/>
          <w:szCs w:val="22"/>
        </w:rPr>
      </w:pPr>
      <w:r w:rsidRPr="00B40AF4">
        <w:rPr>
          <w:sz w:val="22"/>
          <w:szCs w:val="22"/>
          <w:u w:val="single"/>
        </w:rPr>
        <w:t xml:space="preserve">                                                </w:t>
      </w:r>
      <w:proofErr w:type="gramStart"/>
      <w:r w:rsidRPr="00B40AF4">
        <w:rPr>
          <w:sz w:val="22"/>
          <w:szCs w:val="22"/>
        </w:rPr>
        <w:t>,«</w:t>
      </w:r>
      <w:proofErr w:type="gramEnd"/>
      <w:r w:rsidRPr="00B40AF4">
        <w:rPr>
          <w:sz w:val="22"/>
          <w:szCs w:val="22"/>
        </w:rPr>
        <w:t xml:space="preserve"> La traite oubliée des négriers musulmans », dans </w:t>
      </w:r>
      <w:r w:rsidRPr="00B40AF4">
        <w:rPr>
          <w:i/>
          <w:iCs/>
          <w:sz w:val="22"/>
          <w:szCs w:val="22"/>
        </w:rPr>
        <w:t>L'Histoire</w:t>
      </w:r>
      <w:r w:rsidRPr="00B40AF4">
        <w:rPr>
          <w:sz w:val="22"/>
          <w:szCs w:val="22"/>
        </w:rPr>
        <w:t>, numéro spécial 280, octobre 2003, pages 48-55.</w:t>
      </w:r>
    </w:p>
    <w:p w:rsidR="005A7F05" w:rsidRPr="00B40AF4" w:rsidRDefault="005A7F05" w:rsidP="005A7F05">
      <w:pPr>
        <w:contextualSpacing/>
        <w:jc w:val="both"/>
        <w:rPr>
          <w:sz w:val="22"/>
          <w:szCs w:val="22"/>
        </w:rPr>
      </w:pPr>
      <w:r w:rsidRPr="00B40AF4">
        <w:rPr>
          <w:smallCaps/>
          <w:sz w:val="22"/>
          <w:szCs w:val="22"/>
        </w:rPr>
        <w:t>Renault</w:t>
      </w:r>
      <w:r w:rsidRPr="00B40AF4">
        <w:rPr>
          <w:caps/>
          <w:sz w:val="22"/>
          <w:szCs w:val="22"/>
        </w:rPr>
        <w:t>,</w:t>
      </w:r>
      <w:r w:rsidRPr="00B40AF4">
        <w:rPr>
          <w:sz w:val="22"/>
          <w:szCs w:val="22"/>
        </w:rPr>
        <w:t xml:space="preserve"> F., S. </w:t>
      </w:r>
      <w:proofErr w:type="spellStart"/>
      <w:r w:rsidRPr="00B40AF4">
        <w:rPr>
          <w:sz w:val="22"/>
          <w:szCs w:val="22"/>
        </w:rPr>
        <w:t>Daget</w:t>
      </w:r>
      <w:proofErr w:type="spellEnd"/>
      <w:r w:rsidRPr="00B40AF4">
        <w:rPr>
          <w:sz w:val="22"/>
          <w:szCs w:val="22"/>
        </w:rPr>
        <w:t xml:space="preserve">, </w:t>
      </w:r>
      <w:r w:rsidRPr="00B40AF4">
        <w:rPr>
          <w:i/>
          <w:sz w:val="22"/>
          <w:szCs w:val="22"/>
        </w:rPr>
        <w:t>Les traites négrières en Afrique</w:t>
      </w:r>
      <w:r w:rsidRPr="00B40AF4">
        <w:rPr>
          <w:sz w:val="22"/>
          <w:szCs w:val="22"/>
        </w:rPr>
        <w:t xml:space="preserve">, Paris, Karthala, 1985, </w:t>
      </w:r>
      <w:proofErr w:type="spellStart"/>
      <w:r w:rsidRPr="00B40AF4">
        <w:rPr>
          <w:sz w:val="22"/>
          <w:szCs w:val="22"/>
        </w:rPr>
        <w:t>rééd</w:t>
      </w:r>
      <w:proofErr w:type="spellEnd"/>
      <w:r w:rsidRPr="00B40AF4">
        <w:rPr>
          <w:sz w:val="22"/>
          <w:szCs w:val="22"/>
        </w:rPr>
        <w:t>. 1992.</w:t>
      </w:r>
    </w:p>
    <w:p w:rsidR="00932E5F" w:rsidRPr="00B40AF4" w:rsidRDefault="005A7F05" w:rsidP="00402DF6">
      <w:pPr>
        <w:jc w:val="both"/>
        <w:rPr>
          <w:sz w:val="22"/>
          <w:szCs w:val="22"/>
        </w:rPr>
      </w:pPr>
      <w:r w:rsidRPr="00B40AF4">
        <w:rPr>
          <w:smallCaps/>
          <w:sz w:val="22"/>
          <w:szCs w:val="22"/>
        </w:rPr>
        <w:t>Vernet</w:t>
      </w:r>
      <w:r w:rsidRPr="00B40AF4">
        <w:rPr>
          <w:sz w:val="22"/>
          <w:szCs w:val="22"/>
        </w:rPr>
        <w:t xml:space="preserve">, T., « Les réseaux de traite de l’Afrique orientale : côte swahili, Comores et nord-ouest de Madagascar (vers 1500-1750) », </w:t>
      </w:r>
      <w:r w:rsidRPr="00B40AF4">
        <w:rPr>
          <w:i/>
          <w:sz w:val="22"/>
          <w:szCs w:val="22"/>
        </w:rPr>
        <w:t>Cahiers des Anneaux de la Mémoire</w:t>
      </w:r>
      <w:r w:rsidRPr="00B40AF4">
        <w:rPr>
          <w:sz w:val="22"/>
          <w:szCs w:val="22"/>
        </w:rPr>
        <w:t>, 9, 2006, pp. 67-107</w:t>
      </w:r>
    </w:p>
    <w:p w:rsidR="00402DF6" w:rsidRPr="00B40AF4" w:rsidRDefault="00402DF6" w:rsidP="00402DF6">
      <w:pPr>
        <w:jc w:val="both"/>
        <w:rPr>
          <w:bCs/>
          <w:smallCaps/>
          <w:sz w:val="22"/>
          <w:szCs w:val="22"/>
        </w:rPr>
      </w:pPr>
    </w:p>
    <w:p w:rsidR="00402DF6" w:rsidRDefault="00402DF6" w:rsidP="00402DF6">
      <w:pPr>
        <w:jc w:val="both"/>
        <w:rPr>
          <w:bCs/>
          <w:smallCaps/>
          <w:sz w:val="22"/>
          <w:szCs w:val="22"/>
        </w:rPr>
      </w:pPr>
    </w:p>
    <w:p w:rsidR="00402DF6" w:rsidRDefault="00932E5F" w:rsidP="00402DF6">
      <w:pPr>
        <w:jc w:val="both"/>
        <w:rPr>
          <w:b/>
          <w:smallCaps/>
          <w:sz w:val="28"/>
          <w:szCs w:val="28"/>
        </w:rPr>
      </w:pPr>
      <w:r w:rsidRPr="00932E5F">
        <w:rPr>
          <w:b/>
          <w:smallCaps/>
          <w:sz w:val="28"/>
          <w:szCs w:val="28"/>
        </w:rPr>
        <w:t>II</w:t>
      </w:r>
      <w:r>
        <w:rPr>
          <w:b/>
          <w:smallCaps/>
          <w:sz w:val="28"/>
          <w:szCs w:val="28"/>
        </w:rPr>
        <w:t>I Ressources pédagogiques</w:t>
      </w:r>
    </w:p>
    <w:p w:rsidR="00932E5F" w:rsidRPr="00C73388" w:rsidRDefault="00932E5F" w:rsidP="00402DF6">
      <w:pPr>
        <w:jc w:val="both"/>
        <w:rPr>
          <w:bCs/>
          <w:smallCaps/>
          <w:sz w:val="22"/>
          <w:szCs w:val="22"/>
        </w:rPr>
      </w:pPr>
    </w:p>
    <w:p w:rsidR="00E8630F" w:rsidRDefault="00E8630F" w:rsidP="00E8630F">
      <w:pPr>
        <w:jc w:val="both"/>
        <w:rPr>
          <w:b/>
          <w:sz w:val="24"/>
          <w:szCs w:val="24"/>
        </w:rPr>
      </w:pPr>
    </w:p>
    <w:p w:rsidR="00E8630F" w:rsidRPr="00187D7E" w:rsidRDefault="00E8630F" w:rsidP="00E8630F">
      <w:pPr>
        <w:jc w:val="both"/>
        <w:rPr>
          <w:b/>
          <w:sz w:val="24"/>
          <w:szCs w:val="24"/>
        </w:rPr>
      </w:pPr>
      <w:r w:rsidRPr="00187D7E">
        <w:rPr>
          <w:b/>
          <w:sz w:val="24"/>
          <w:szCs w:val="24"/>
        </w:rPr>
        <w:t>Collection de Documents pour l’enseignement de l’Histoire de l’Afrique</w:t>
      </w:r>
    </w:p>
    <w:p w:rsidR="00E8630F" w:rsidRDefault="00E8630F" w:rsidP="00E8630F">
      <w:pPr>
        <w:jc w:val="both"/>
        <w:rPr>
          <w:b/>
          <w:sz w:val="22"/>
          <w:szCs w:val="22"/>
        </w:rPr>
      </w:pPr>
    </w:p>
    <w:p w:rsidR="00E8630F" w:rsidRPr="001305CE" w:rsidRDefault="00E8630F" w:rsidP="00E8630F">
      <w:pPr>
        <w:jc w:val="both"/>
        <w:rPr>
          <w:sz w:val="22"/>
          <w:szCs w:val="22"/>
        </w:rPr>
      </w:pPr>
      <w:proofErr w:type="spellStart"/>
      <w:r w:rsidRPr="001305CE">
        <w:rPr>
          <w:smallCaps/>
          <w:sz w:val="22"/>
          <w:szCs w:val="22"/>
        </w:rPr>
        <w:t>Boilley</w:t>
      </w:r>
      <w:proofErr w:type="spellEnd"/>
      <w:r w:rsidRPr="001305CE">
        <w:rPr>
          <w:sz w:val="22"/>
          <w:szCs w:val="22"/>
        </w:rPr>
        <w:t xml:space="preserve">, P. et J.-P. Chrétien, </w:t>
      </w:r>
      <w:r w:rsidRPr="001305CE">
        <w:rPr>
          <w:i/>
          <w:sz w:val="22"/>
          <w:szCs w:val="22"/>
        </w:rPr>
        <w:t>Histoire ancienne de l’Afrique, de la conquête arabe aux navigations portugaises</w:t>
      </w:r>
      <w:r w:rsidRPr="001305CE">
        <w:rPr>
          <w:sz w:val="22"/>
          <w:szCs w:val="22"/>
        </w:rPr>
        <w:t>, La Documentation Française, coll. La Documentation Photographique, 2010 [à paraître]</w:t>
      </w:r>
    </w:p>
    <w:p w:rsidR="00E8630F" w:rsidRPr="001305CE" w:rsidRDefault="00E8630F" w:rsidP="00E8630F">
      <w:pPr>
        <w:jc w:val="both"/>
        <w:rPr>
          <w:sz w:val="22"/>
          <w:szCs w:val="22"/>
        </w:rPr>
      </w:pPr>
      <w:r w:rsidRPr="001305CE">
        <w:rPr>
          <w:smallCaps/>
          <w:sz w:val="22"/>
          <w:szCs w:val="22"/>
        </w:rPr>
        <w:t>Collectif</w:t>
      </w:r>
      <w:r w:rsidRPr="001305CE">
        <w:rPr>
          <w:sz w:val="22"/>
          <w:szCs w:val="22"/>
        </w:rPr>
        <w:t xml:space="preserve">, </w:t>
      </w:r>
      <w:r w:rsidRPr="001305CE">
        <w:rPr>
          <w:i/>
          <w:iCs/>
          <w:sz w:val="22"/>
          <w:szCs w:val="22"/>
        </w:rPr>
        <w:t>Patrimoine et sources historiques en Afrique</w:t>
      </w:r>
      <w:r w:rsidRPr="001305CE">
        <w:rPr>
          <w:sz w:val="22"/>
          <w:szCs w:val="22"/>
        </w:rPr>
        <w:t>, 2007, 180 p.</w:t>
      </w:r>
    </w:p>
    <w:p w:rsidR="00C93371" w:rsidRPr="00C93371" w:rsidRDefault="00C93371" w:rsidP="00C93371">
      <w:pPr>
        <w:contextualSpacing/>
        <w:jc w:val="both"/>
        <w:rPr>
          <w:sz w:val="22"/>
          <w:szCs w:val="22"/>
        </w:rPr>
      </w:pPr>
      <w:proofErr w:type="spellStart"/>
      <w:r w:rsidRPr="00C93371">
        <w:rPr>
          <w:smallCaps/>
          <w:sz w:val="22"/>
          <w:szCs w:val="22"/>
        </w:rPr>
        <w:t>Dorigny</w:t>
      </w:r>
      <w:proofErr w:type="spellEnd"/>
      <w:r w:rsidRPr="00C93371">
        <w:rPr>
          <w:sz w:val="22"/>
          <w:szCs w:val="22"/>
        </w:rPr>
        <w:t xml:space="preserve">, M., </w:t>
      </w:r>
      <w:proofErr w:type="spellStart"/>
      <w:r w:rsidRPr="00C93371">
        <w:rPr>
          <w:sz w:val="22"/>
          <w:szCs w:val="22"/>
        </w:rPr>
        <w:t>Gainot</w:t>
      </w:r>
      <w:proofErr w:type="spellEnd"/>
      <w:r w:rsidRPr="00C93371">
        <w:rPr>
          <w:sz w:val="22"/>
          <w:szCs w:val="22"/>
        </w:rPr>
        <w:t xml:space="preserve">, B., </w:t>
      </w:r>
      <w:r w:rsidRPr="00C93371">
        <w:rPr>
          <w:i/>
          <w:sz w:val="22"/>
          <w:szCs w:val="22"/>
        </w:rPr>
        <w:t>Atlas des esclavages. Traites, sociétés coloniales, abolitions de l’Antiquité à nos jours</w:t>
      </w:r>
      <w:r w:rsidRPr="00C93371">
        <w:rPr>
          <w:sz w:val="22"/>
          <w:szCs w:val="22"/>
        </w:rPr>
        <w:t>, Editions Autrement, 2006 [cartes et graphiques, quelques extraits de textes].</w:t>
      </w:r>
      <w:r w:rsidRPr="00C93371">
        <w:rPr>
          <w:sz w:val="22"/>
          <w:szCs w:val="22"/>
        </w:rPr>
        <w:tab/>
      </w:r>
    </w:p>
    <w:p w:rsidR="00C93371" w:rsidRPr="00C93371" w:rsidRDefault="00C93371" w:rsidP="00C93371">
      <w:pPr>
        <w:contextualSpacing/>
        <w:jc w:val="both"/>
        <w:rPr>
          <w:smallCaps/>
          <w:sz w:val="22"/>
          <w:szCs w:val="22"/>
        </w:rPr>
      </w:pPr>
      <w:proofErr w:type="spellStart"/>
      <w:r w:rsidRPr="00C93371">
        <w:rPr>
          <w:smallCaps/>
          <w:sz w:val="22"/>
          <w:szCs w:val="22"/>
        </w:rPr>
        <w:t>Mesnard</w:t>
      </w:r>
      <w:proofErr w:type="spellEnd"/>
      <w:r w:rsidRPr="00C93371">
        <w:rPr>
          <w:smallCaps/>
          <w:sz w:val="22"/>
          <w:szCs w:val="22"/>
        </w:rPr>
        <w:t xml:space="preserve">, E., </w:t>
      </w:r>
      <w:proofErr w:type="spellStart"/>
      <w:r w:rsidRPr="00C93371">
        <w:rPr>
          <w:smallCaps/>
          <w:sz w:val="22"/>
          <w:szCs w:val="22"/>
        </w:rPr>
        <w:t>Desire</w:t>
      </w:r>
      <w:proofErr w:type="spellEnd"/>
      <w:r w:rsidRPr="00C93371">
        <w:rPr>
          <w:smallCaps/>
          <w:sz w:val="22"/>
          <w:szCs w:val="22"/>
        </w:rPr>
        <w:t xml:space="preserve">, A., </w:t>
      </w:r>
      <w:r w:rsidRPr="00C93371">
        <w:rPr>
          <w:i/>
          <w:iCs/>
          <w:sz w:val="22"/>
          <w:szCs w:val="22"/>
        </w:rPr>
        <w:t>Enseigner l’histoire des traites négrière et de l’esclavage, Cycle 3</w:t>
      </w:r>
      <w:r w:rsidRPr="00C93371">
        <w:rPr>
          <w:sz w:val="22"/>
          <w:szCs w:val="22"/>
        </w:rPr>
        <w:t xml:space="preserve">, </w:t>
      </w:r>
      <w:proofErr w:type="spellStart"/>
      <w:r w:rsidRPr="00C93371">
        <w:rPr>
          <w:sz w:val="22"/>
          <w:szCs w:val="22"/>
        </w:rPr>
        <w:t>Scéren</w:t>
      </w:r>
      <w:proofErr w:type="spellEnd"/>
      <w:r w:rsidRPr="00C93371">
        <w:rPr>
          <w:sz w:val="22"/>
          <w:szCs w:val="22"/>
        </w:rPr>
        <w:t xml:space="preserve">- CRDP de l’Académie de Créteil, 2007, 287 p. </w:t>
      </w:r>
    </w:p>
    <w:p w:rsidR="00C93371" w:rsidRPr="00C93371" w:rsidRDefault="00C93371" w:rsidP="00C93371">
      <w:pPr>
        <w:contextualSpacing/>
        <w:jc w:val="both"/>
        <w:rPr>
          <w:sz w:val="22"/>
          <w:szCs w:val="22"/>
        </w:rPr>
      </w:pPr>
      <w:r w:rsidRPr="00C93371">
        <w:rPr>
          <w:smallCaps/>
          <w:sz w:val="22"/>
          <w:szCs w:val="22"/>
        </w:rPr>
        <w:t>Pétré-</w:t>
      </w:r>
      <w:proofErr w:type="spellStart"/>
      <w:r w:rsidRPr="00C93371">
        <w:rPr>
          <w:smallCaps/>
          <w:sz w:val="22"/>
          <w:szCs w:val="22"/>
        </w:rPr>
        <w:t>Grenouilleau</w:t>
      </w:r>
      <w:proofErr w:type="spellEnd"/>
      <w:r w:rsidRPr="00C93371">
        <w:rPr>
          <w:sz w:val="22"/>
          <w:szCs w:val="22"/>
        </w:rPr>
        <w:t xml:space="preserve">, O., </w:t>
      </w:r>
      <w:r w:rsidRPr="00C93371">
        <w:rPr>
          <w:i/>
          <w:sz w:val="22"/>
          <w:szCs w:val="22"/>
        </w:rPr>
        <w:t>Les traites négrières</w:t>
      </w:r>
      <w:r w:rsidRPr="00C93371">
        <w:rPr>
          <w:sz w:val="22"/>
          <w:szCs w:val="22"/>
        </w:rPr>
        <w:t xml:space="preserve">, La Documentation Française, coll. La Documentation Photographique, </w:t>
      </w:r>
      <w:r w:rsidRPr="00C93371">
        <w:rPr>
          <w:rStyle w:val="ouvrage"/>
          <w:sz w:val="22"/>
          <w:szCs w:val="22"/>
        </w:rPr>
        <w:t>n</w:t>
      </w:r>
      <w:r w:rsidRPr="00C93371">
        <w:rPr>
          <w:rStyle w:val="ouvrage"/>
          <w:sz w:val="22"/>
          <w:szCs w:val="22"/>
          <w:vertAlign w:val="superscript"/>
        </w:rPr>
        <w:t>o</w:t>
      </w:r>
      <w:r w:rsidRPr="00C93371">
        <w:rPr>
          <w:rStyle w:val="ouvrage"/>
          <w:sz w:val="22"/>
          <w:szCs w:val="22"/>
        </w:rPr>
        <w:t xml:space="preserve"> 8032, mars-avril 2003, 64 p. </w:t>
      </w:r>
    </w:p>
    <w:p w:rsidR="00E8630F" w:rsidRPr="001305CE" w:rsidRDefault="00E8630F" w:rsidP="00E8630F">
      <w:pPr>
        <w:jc w:val="both"/>
        <w:rPr>
          <w:b/>
          <w:bCs/>
          <w:sz w:val="22"/>
          <w:szCs w:val="22"/>
        </w:rPr>
      </w:pPr>
    </w:p>
    <w:p w:rsidR="00E8630F" w:rsidRPr="00477B97" w:rsidRDefault="00E8630F" w:rsidP="00E8630F">
      <w:pPr>
        <w:jc w:val="both"/>
        <w:rPr>
          <w:b/>
          <w:iCs/>
          <w:sz w:val="24"/>
          <w:szCs w:val="24"/>
        </w:rPr>
      </w:pPr>
      <w:r w:rsidRPr="00477B97">
        <w:rPr>
          <w:b/>
          <w:iCs/>
          <w:sz w:val="24"/>
          <w:szCs w:val="24"/>
        </w:rPr>
        <w:t xml:space="preserve">Ressources internet </w:t>
      </w:r>
    </w:p>
    <w:p w:rsidR="00E8630F" w:rsidRDefault="00E8630F" w:rsidP="00E8630F">
      <w:pPr>
        <w:jc w:val="both"/>
        <w:rPr>
          <w:iCs/>
          <w:sz w:val="22"/>
          <w:szCs w:val="22"/>
          <w:u w:val="single"/>
        </w:rPr>
      </w:pPr>
    </w:p>
    <w:p w:rsidR="00E8630F" w:rsidRPr="00E74A37" w:rsidRDefault="00E8630F" w:rsidP="00E8630F">
      <w:pPr>
        <w:jc w:val="both"/>
        <w:rPr>
          <w:sz w:val="22"/>
          <w:szCs w:val="22"/>
        </w:rPr>
      </w:pPr>
      <w:r w:rsidRPr="00E74A37">
        <w:rPr>
          <w:sz w:val="22"/>
          <w:szCs w:val="22"/>
        </w:rPr>
        <w:t xml:space="preserve">-  </w:t>
      </w:r>
      <w:r w:rsidRPr="00501809">
        <w:rPr>
          <w:sz w:val="22"/>
          <w:szCs w:val="22"/>
        </w:rPr>
        <w:t>http://www.archive.org/</w:t>
      </w:r>
      <w:r w:rsidRPr="00E74A37">
        <w:rPr>
          <w:sz w:val="22"/>
          <w:szCs w:val="22"/>
        </w:rPr>
        <w:t xml:space="preserve"> [géo</w:t>
      </w:r>
      <w:r>
        <w:rPr>
          <w:sz w:val="22"/>
          <w:szCs w:val="22"/>
        </w:rPr>
        <w:t>graphie et récits de voyageurs]</w:t>
      </w:r>
    </w:p>
    <w:p w:rsidR="005D7DEF" w:rsidRPr="005D7DEF" w:rsidRDefault="005D7DEF" w:rsidP="005D7DEF">
      <w:pPr>
        <w:jc w:val="both"/>
        <w:rPr>
          <w:sz w:val="22"/>
          <w:szCs w:val="22"/>
        </w:rPr>
      </w:pPr>
      <w:r w:rsidRPr="005D7DEF">
        <w:rPr>
          <w:sz w:val="22"/>
          <w:szCs w:val="22"/>
        </w:rPr>
        <w:t>-  http://www.esclavages.cnrs.fr</w:t>
      </w:r>
      <w:proofErr w:type="gramStart"/>
      <w:r w:rsidRPr="005D7DEF">
        <w:rPr>
          <w:sz w:val="22"/>
          <w:szCs w:val="22"/>
        </w:rPr>
        <w:t>  :</w:t>
      </w:r>
      <w:proofErr w:type="gramEnd"/>
      <w:r w:rsidRPr="005D7DEF">
        <w:rPr>
          <w:sz w:val="22"/>
          <w:szCs w:val="22"/>
        </w:rPr>
        <w:t xml:space="preserve"> Séquences pédagogiques, bibliographie, filmographie etc.</w:t>
      </w:r>
    </w:p>
    <w:p w:rsidR="00E8630F" w:rsidRDefault="00E8630F" w:rsidP="00E8630F">
      <w:pPr>
        <w:rPr>
          <w:sz w:val="22"/>
          <w:szCs w:val="22"/>
        </w:rPr>
      </w:pPr>
      <w:r w:rsidRPr="009371A4">
        <w:rPr>
          <w:sz w:val="22"/>
          <w:szCs w:val="22"/>
        </w:rPr>
        <w:t xml:space="preserve">-  </w:t>
      </w:r>
      <w:r w:rsidRPr="00501809">
        <w:rPr>
          <w:sz w:val="22"/>
          <w:szCs w:val="22"/>
        </w:rPr>
        <w:t>http://www.gallica.fr/</w:t>
      </w:r>
      <w:r w:rsidRPr="009371A4">
        <w:rPr>
          <w:sz w:val="22"/>
          <w:szCs w:val="22"/>
        </w:rPr>
        <w:t xml:space="preserve"> [site </w:t>
      </w:r>
      <w:r>
        <w:rPr>
          <w:sz w:val="22"/>
          <w:szCs w:val="22"/>
        </w:rPr>
        <w:t>de la BNF, de nombreuses sources écrites et iconographiques en ligne]</w:t>
      </w:r>
    </w:p>
    <w:p w:rsidR="005D7DEF" w:rsidRPr="001305CE" w:rsidRDefault="005D7DEF" w:rsidP="005D7DEF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1305CE">
        <w:rPr>
          <w:sz w:val="22"/>
          <w:szCs w:val="22"/>
        </w:rPr>
        <w:t xml:space="preserve">  </w:t>
      </w:r>
      <w:r w:rsidRPr="00501809">
        <w:rPr>
          <w:sz w:val="22"/>
          <w:szCs w:val="22"/>
        </w:rPr>
        <w:t>http://www.histoire-afrique.org/rubrique7.html</w:t>
      </w:r>
      <w:r>
        <w:rPr>
          <w:sz w:val="22"/>
          <w:szCs w:val="22"/>
        </w:rPr>
        <w:t xml:space="preserve"> [cartes]</w:t>
      </w:r>
    </w:p>
    <w:p w:rsidR="005D7DEF" w:rsidRPr="005D7DEF" w:rsidRDefault="005D7DEF" w:rsidP="005D7DEF">
      <w:pPr>
        <w:jc w:val="both"/>
        <w:rPr>
          <w:sz w:val="22"/>
          <w:szCs w:val="22"/>
        </w:rPr>
      </w:pPr>
      <w:r>
        <w:t xml:space="preserve">-   </w:t>
      </w:r>
      <w:r w:rsidRPr="005D7DEF">
        <w:rPr>
          <w:sz w:val="22"/>
          <w:szCs w:val="22"/>
        </w:rPr>
        <w:t>http://portal.unesco.org/culture/fr : le site de l’Unesco, La Route de l’Esclave.</w:t>
      </w:r>
    </w:p>
    <w:p w:rsidR="00E8630F" w:rsidRPr="001305CE" w:rsidRDefault="00E8630F" w:rsidP="00E8630F">
      <w:pPr>
        <w:jc w:val="both"/>
        <w:rPr>
          <w:iCs/>
          <w:sz w:val="22"/>
          <w:szCs w:val="22"/>
          <w:u w:val="single"/>
        </w:rPr>
      </w:pPr>
    </w:p>
    <w:p w:rsidR="00402DF6" w:rsidRPr="00477B97" w:rsidRDefault="00402DF6" w:rsidP="00402DF6">
      <w:pPr>
        <w:jc w:val="both"/>
        <w:rPr>
          <w:b/>
          <w:sz w:val="24"/>
          <w:szCs w:val="24"/>
        </w:rPr>
      </w:pPr>
      <w:r w:rsidRPr="00477B97">
        <w:rPr>
          <w:b/>
          <w:sz w:val="24"/>
          <w:szCs w:val="24"/>
        </w:rPr>
        <w:t>Films Documentaires</w:t>
      </w:r>
    </w:p>
    <w:p w:rsidR="00402DF6" w:rsidRDefault="00402DF6" w:rsidP="00402DF6">
      <w:pPr>
        <w:contextualSpacing/>
        <w:rPr>
          <w:b/>
        </w:rPr>
      </w:pPr>
    </w:p>
    <w:p w:rsidR="00402DF6" w:rsidRPr="00E80695" w:rsidRDefault="00402DF6" w:rsidP="00402DF6">
      <w:pPr>
        <w:contextualSpacing/>
        <w:rPr>
          <w:sz w:val="22"/>
          <w:szCs w:val="22"/>
        </w:rPr>
      </w:pPr>
      <w:r>
        <w:rPr>
          <w:smallCaps/>
          <w:sz w:val="22"/>
          <w:szCs w:val="22"/>
        </w:rPr>
        <w:t>Documentaire « Il était une fois les royaumes d’</w:t>
      </w:r>
      <w:proofErr w:type="spellStart"/>
      <w:r>
        <w:rPr>
          <w:smallCaps/>
          <w:sz w:val="22"/>
          <w:szCs w:val="22"/>
        </w:rPr>
        <w:t>afrique</w:t>
      </w:r>
      <w:proofErr w:type="spellEnd"/>
      <w:r>
        <w:rPr>
          <w:smallCaps/>
          <w:sz w:val="22"/>
          <w:szCs w:val="22"/>
        </w:rPr>
        <w:t> »</w:t>
      </w:r>
      <w:r w:rsidRPr="00E80695">
        <w:rPr>
          <w:sz w:val="22"/>
          <w:szCs w:val="22"/>
        </w:rPr>
        <w:t xml:space="preserve">, 4 épisodes, Allemagne, 2009. </w:t>
      </w:r>
    </w:p>
    <w:p w:rsidR="00402DF6" w:rsidRPr="00E80695" w:rsidRDefault="00402DF6" w:rsidP="00402DF6">
      <w:pPr>
        <w:contextualSpacing/>
        <w:rPr>
          <w:sz w:val="22"/>
          <w:szCs w:val="22"/>
        </w:rPr>
      </w:pPr>
      <w:r w:rsidRPr="00E80695">
        <w:rPr>
          <w:sz w:val="22"/>
          <w:szCs w:val="22"/>
        </w:rPr>
        <w:t>[Diffusion sur la chaine Arte en du 12 au 21 avril 2010]</w:t>
      </w:r>
    </w:p>
    <w:p w:rsidR="009F3A1B" w:rsidRDefault="005D7DEF" w:rsidP="005D7DEF">
      <w:pPr>
        <w:jc w:val="both"/>
      </w:pPr>
      <w:proofErr w:type="spellStart"/>
      <w:r w:rsidRPr="005D7DEF">
        <w:rPr>
          <w:smallCaps/>
          <w:sz w:val="22"/>
          <w:szCs w:val="22"/>
        </w:rPr>
        <w:t>Viktine</w:t>
      </w:r>
      <w:proofErr w:type="spellEnd"/>
      <w:r w:rsidRPr="005D7DEF">
        <w:rPr>
          <w:smallCaps/>
          <w:sz w:val="22"/>
          <w:szCs w:val="22"/>
        </w:rPr>
        <w:t xml:space="preserve"> </w:t>
      </w:r>
      <w:r w:rsidRPr="005D7DEF">
        <w:rPr>
          <w:sz w:val="22"/>
          <w:szCs w:val="22"/>
        </w:rPr>
        <w:t xml:space="preserve">Antoine, </w:t>
      </w:r>
      <w:r w:rsidRPr="005D7DEF">
        <w:rPr>
          <w:i/>
          <w:sz w:val="22"/>
          <w:szCs w:val="22"/>
        </w:rPr>
        <w:t>Les esclaves oubliés</w:t>
      </w:r>
      <w:r w:rsidRPr="005D7DEF">
        <w:rPr>
          <w:sz w:val="22"/>
          <w:szCs w:val="22"/>
        </w:rPr>
        <w:t xml:space="preserve">, Documentaire, ARTE France, France, 2008, 45’. </w:t>
      </w:r>
    </w:p>
    <w:sectPr w:rsidR="009F3A1B" w:rsidSect="005C7E3B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56" w:rsidRDefault="00980456" w:rsidP="00402DF6">
      <w:r>
        <w:separator/>
      </w:r>
    </w:p>
  </w:endnote>
  <w:endnote w:type="continuationSeparator" w:id="0">
    <w:p w:rsidR="00980456" w:rsidRDefault="00980456" w:rsidP="00402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36002"/>
      <w:docPartObj>
        <w:docPartGallery w:val="Page Numbers (Bottom of Page)"/>
        <w:docPartUnique/>
      </w:docPartObj>
    </w:sdtPr>
    <w:sdtEndPr/>
    <w:sdtContent>
      <w:p w:rsidR="00D17258" w:rsidRDefault="0098045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DEF">
          <w:rPr>
            <w:noProof/>
          </w:rPr>
          <w:t>1</w:t>
        </w:r>
        <w:r>
          <w:fldChar w:fldCharType="end"/>
        </w:r>
      </w:p>
    </w:sdtContent>
  </w:sdt>
  <w:p w:rsidR="00D17258" w:rsidRDefault="009804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56" w:rsidRDefault="00980456" w:rsidP="00402DF6">
      <w:r>
        <w:separator/>
      </w:r>
    </w:p>
  </w:footnote>
  <w:footnote w:type="continuationSeparator" w:id="0">
    <w:p w:rsidR="00980456" w:rsidRDefault="00980456" w:rsidP="00402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7C7"/>
    <w:multiLevelType w:val="hybridMultilevel"/>
    <w:tmpl w:val="28989572"/>
    <w:lvl w:ilvl="0" w:tplc="B9DCB0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DF6"/>
    <w:rsid w:val="001936DE"/>
    <w:rsid w:val="001B289B"/>
    <w:rsid w:val="00402DF6"/>
    <w:rsid w:val="00522D4E"/>
    <w:rsid w:val="005A7F05"/>
    <w:rsid w:val="005D7DEF"/>
    <w:rsid w:val="00932E5F"/>
    <w:rsid w:val="00977ED7"/>
    <w:rsid w:val="00980456"/>
    <w:rsid w:val="009F3A1B"/>
    <w:rsid w:val="00B40AF4"/>
    <w:rsid w:val="00C93371"/>
    <w:rsid w:val="00E8630F"/>
    <w:rsid w:val="00FB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402DF6"/>
    <w:rPr>
      <w:rFonts w:eastAsia="SimSun"/>
    </w:rPr>
  </w:style>
  <w:style w:type="character" w:customStyle="1" w:styleId="NotedebasdepageCar">
    <w:name w:val="Note de bas de page Car"/>
    <w:basedOn w:val="Policepardfaut"/>
    <w:link w:val="Notedebasdepage"/>
    <w:semiHidden/>
    <w:rsid w:val="00402DF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402D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402D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2DF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centuation">
    <w:name w:val="Emphasis"/>
    <w:basedOn w:val="Policepardfaut"/>
    <w:uiPriority w:val="20"/>
    <w:qFormat/>
    <w:rsid w:val="00402DF6"/>
    <w:rPr>
      <w:i/>
      <w:iCs/>
    </w:rPr>
  </w:style>
  <w:style w:type="character" w:customStyle="1" w:styleId="ouvrage">
    <w:name w:val="ouvrage"/>
    <w:basedOn w:val="Policepardfaut"/>
    <w:rsid w:val="00C93371"/>
  </w:style>
  <w:style w:type="paragraph" w:styleId="Paragraphedeliste">
    <w:name w:val="List Paragraph"/>
    <w:basedOn w:val="Normal"/>
    <w:uiPriority w:val="34"/>
    <w:qFormat/>
    <w:rsid w:val="005D7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855</Words>
  <Characters>4707</Characters>
  <Application>Microsoft Office Word</Application>
  <DocSecurity>0</DocSecurity>
  <Lines>39</Lines>
  <Paragraphs>11</Paragraphs>
  <ScaleCrop>false</ScaleCrop>
  <Company>TOSHIBA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dcterms:created xsi:type="dcterms:W3CDTF">2010-11-25T18:36:00Z</dcterms:created>
  <dcterms:modified xsi:type="dcterms:W3CDTF">2010-11-25T19:05:00Z</dcterms:modified>
</cp:coreProperties>
</file>