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3E" w:rsidRDefault="006B768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Fiche complémentaire – Les conseils de S. Kuhn pour collecter les témoignages</w:t>
      </w:r>
    </w:p>
    <w:p w:rsidR="0018473E" w:rsidRDefault="0018473E">
      <w:pPr>
        <w:jc w:val="center"/>
        <w:rPr>
          <w:b/>
          <w:sz w:val="24"/>
          <w:szCs w:val="24"/>
          <w:u w:val="single"/>
        </w:rPr>
      </w:pPr>
    </w:p>
    <w:p w:rsidR="0018473E" w:rsidRDefault="006B768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u w:val="single"/>
        </w:rPr>
        <w:t>VIDEO 4 </w:t>
      </w:r>
    </w:p>
    <w:p w:rsidR="0018473E" w:rsidRDefault="006B768A">
      <w:pPr>
        <w:numPr>
          <w:ilvl w:val="0"/>
          <w:numId w:val="1"/>
        </w:numPr>
        <w:spacing w:before="240" w:after="240" w:line="240" w:lineRule="auto"/>
        <w:jc w:val="both"/>
        <w:rPr>
          <w:i/>
          <w:color w:val="000000"/>
        </w:rPr>
      </w:pPr>
      <w:r>
        <w:rPr>
          <w:i/>
          <w:color w:val="000000"/>
          <w:u w:val="single"/>
        </w:rPr>
        <w:t>Remplir la carte d’identité de l’historien</w:t>
      </w:r>
    </w:p>
    <w:tbl>
      <w:tblPr>
        <w:tblStyle w:val="a"/>
        <w:tblW w:w="95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98"/>
      </w:tblGrid>
      <w:tr w:rsidR="0018473E"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73E" w:rsidRDefault="006B768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  <w:u w:val="single"/>
              </w:rPr>
              <w:t>Nom du chercheur en histoire :</w:t>
            </w:r>
            <w:r>
              <w:rPr>
                <w:i/>
                <w:color w:val="FF0000"/>
              </w:rPr>
              <w:t> </w:t>
            </w:r>
            <w:r>
              <w:t>Samuel Kuhn</w:t>
            </w:r>
          </w:p>
          <w:p w:rsidR="0018473E" w:rsidRDefault="006B768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  <w:u w:val="single"/>
              </w:rPr>
              <w:t>Période / spécialité en histoire :</w:t>
            </w:r>
            <w:r>
              <w:rPr>
                <w:i/>
                <w:color w:val="FF0000"/>
              </w:rPr>
              <w:t> </w:t>
            </w:r>
          </w:p>
          <w:p w:rsidR="0018473E" w:rsidRDefault="006B768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  <w:u w:val="single"/>
              </w:rPr>
              <w:t>Lieu où travaille ce chercheur  : </w:t>
            </w:r>
          </w:p>
        </w:tc>
      </w:tr>
    </w:tbl>
    <w:p w:rsidR="0018473E" w:rsidRDefault="00184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73E" w:rsidRDefault="006B768A">
      <w:pPr>
        <w:numPr>
          <w:ilvl w:val="0"/>
          <w:numId w:val="1"/>
        </w:numPr>
        <w:spacing w:after="160" w:line="240" w:lineRule="auto"/>
        <w:rPr>
          <w:i/>
        </w:rPr>
      </w:pPr>
      <w:r>
        <w:rPr>
          <w:i/>
          <w:u w:val="single"/>
        </w:rPr>
        <w:t xml:space="preserve"> </w:t>
      </w:r>
      <w:r>
        <w:rPr>
          <w:i/>
          <w:color w:val="000000"/>
          <w:u w:val="single"/>
        </w:rPr>
        <w:t>Comment faire pour garder la trace de l’entretien ?</w:t>
      </w:r>
    </w:p>
    <w:p w:rsidR="0018473E" w:rsidRDefault="0018473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73E" w:rsidRDefault="0018473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73E" w:rsidRDefault="006B768A">
      <w:pPr>
        <w:numPr>
          <w:ilvl w:val="0"/>
          <w:numId w:val="1"/>
        </w:numPr>
        <w:spacing w:after="160" w:line="240" w:lineRule="auto"/>
        <w:rPr>
          <w:i/>
        </w:rPr>
      </w:pPr>
      <w:r>
        <w:rPr>
          <w:i/>
          <w:u w:val="single"/>
        </w:rPr>
        <w:t xml:space="preserve"> </w:t>
      </w:r>
      <w:r>
        <w:rPr>
          <w:i/>
          <w:color w:val="000000"/>
          <w:u w:val="single"/>
        </w:rPr>
        <w:t>Que faut-il donner comme information pour présenter le témoin et l’entretien ? </w:t>
      </w:r>
    </w:p>
    <w:p w:rsidR="0018473E" w:rsidRDefault="0018473E">
      <w:pPr>
        <w:spacing w:after="160" w:line="240" w:lineRule="auto"/>
        <w:rPr>
          <w:i/>
          <w:u w:val="single"/>
        </w:rPr>
      </w:pPr>
    </w:p>
    <w:p w:rsidR="0018473E" w:rsidRDefault="0018473E">
      <w:pPr>
        <w:spacing w:after="160" w:line="240" w:lineRule="auto"/>
        <w:rPr>
          <w:i/>
          <w:u w:val="single"/>
        </w:rPr>
      </w:pPr>
    </w:p>
    <w:p w:rsidR="0018473E" w:rsidRDefault="006B768A">
      <w:pPr>
        <w:numPr>
          <w:ilvl w:val="0"/>
          <w:numId w:val="1"/>
        </w:numPr>
        <w:spacing w:after="160" w:line="240" w:lineRule="auto"/>
        <w:rPr>
          <w:color w:val="000000"/>
        </w:rPr>
      </w:pPr>
      <w:r>
        <w:rPr>
          <w:i/>
          <w:color w:val="000000"/>
          <w:u w:val="single"/>
        </w:rPr>
        <w:t>Que faut-il faire avant de faire témoigner la personne ?</w:t>
      </w:r>
      <w:r>
        <w:rPr>
          <w:color w:val="000000"/>
        </w:rPr>
        <w:t> </w:t>
      </w:r>
    </w:p>
    <w:p w:rsidR="0018473E" w:rsidRDefault="0018473E">
      <w:pPr>
        <w:spacing w:after="160" w:line="240" w:lineRule="auto"/>
      </w:pPr>
    </w:p>
    <w:p w:rsidR="0018473E" w:rsidRDefault="0018473E">
      <w:pPr>
        <w:spacing w:after="160" w:line="240" w:lineRule="auto"/>
      </w:pPr>
    </w:p>
    <w:p w:rsidR="0018473E" w:rsidRDefault="006B768A">
      <w:pPr>
        <w:numPr>
          <w:ilvl w:val="0"/>
          <w:numId w:val="1"/>
        </w:numPr>
        <w:spacing w:after="160" w:line="240" w:lineRule="auto"/>
        <w:rPr>
          <w:i/>
          <w:color w:val="000000"/>
        </w:rPr>
      </w:pPr>
      <w:r>
        <w:rPr>
          <w:i/>
          <w:color w:val="000000"/>
          <w:u w:val="single"/>
        </w:rPr>
        <w:t xml:space="preserve">Que fait-il </w:t>
      </w:r>
      <w:proofErr w:type="gramStart"/>
      <w:r>
        <w:rPr>
          <w:i/>
          <w:color w:val="000000"/>
          <w:u w:val="single"/>
        </w:rPr>
        <w:t>faut</w:t>
      </w:r>
      <w:proofErr w:type="gramEnd"/>
      <w:r>
        <w:rPr>
          <w:i/>
          <w:color w:val="000000"/>
          <w:u w:val="single"/>
        </w:rPr>
        <w:t xml:space="preserve"> faire et ne pas faire pendant un entretien : remplis ce tableau grâce à ce que dit l’historien : </w:t>
      </w:r>
    </w:p>
    <w:tbl>
      <w:tblPr>
        <w:tblStyle w:val="a0"/>
        <w:tblW w:w="96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6"/>
        <w:gridCol w:w="4820"/>
      </w:tblGrid>
      <w:tr w:rsidR="0018473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3E" w:rsidRDefault="006B7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  <w:u w:val="single"/>
              </w:rPr>
              <w:t>Ce qu’il faut faire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3E" w:rsidRDefault="006B7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  <w:u w:val="single"/>
              </w:rPr>
              <w:t>Ce qu’il ne faut pas faire</w:t>
            </w:r>
          </w:p>
        </w:tc>
      </w:tr>
      <w:tr w:rsidR="0018473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3E" w:rsidRDefault="006B768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8473E" w:rsidRDefault="0018473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73E" w:rsidRDefault="006B768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8473E" w:rsidRDefault="0018473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3E" w:rsidRDefault="001847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18473E" w:rsidRDefault="001847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18473E" w:rsidRDefault="001847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8473E" w:rsidRDefault="0018473E"/>
    <w:sectPr w:rsidR="0018473E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8A" w:rsidRDefault="006B768A">
      <w:pPr>
        <w:spacing w:after="0" w:line="240" w:lineRule="auto"/>
      </w:pPr>
      <w:r>
        <w:separator/>
      </w:r>
    </w:p>
  </w:endnote>
  <w:endnote w:type="continuationSeparator" w:id="0">
    <w:p w:rsidR="006B768A" w:rsidRDefault="006B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8A" w:rsidRDefault="006B768A">
      <w:pPr>
        <w:spacing w:after="0" w:line="240" w:lineRule="auto"/>
      </w:pPr>
      <w:r>
        <w:separator/>
      </w:r>
    </w:p>
  </w:footnote>
  <w:footnote w:type="continuationSeparator" w:id="0">
    <w:p w:rsidR="006B768A" w:rsidRDefault="006B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73E" w:rsidRDefault="006B76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Projet – Enseigner la rupture en temps de crise au collège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675E"/>
    <w:multiLevelType w:val="multilevel"/>
    <w:tmpl w:val="816C8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3E"/>
    <w:rsid w:val="0018473E"/>
    <w:rsid w:val="006B768A"/>
    <w:rsid w:val="00A6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89FC9-7E9E-42F7-85C0-95556EFF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53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8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8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7986"/>
  </w:style>
  <w:style w:type="paragraph" w:styleId="Pieddepage">
    <w:name w:val="footer"/>
    <w:basedOn w:val="Normal"/>
    <w:link w:val="PieddepageCar"/>
    <w:uiPriority w:val="99"/>
    <w:semiHidden/>
    <w:unhideWhenUsed/>
    <w:rsid w:val="00A8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7986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5zM7u0KSBeisi7eGsQ20AIDsg==">AMUW2mVXPmQK8nvWKj29xsy49AjYFEFAXP7fcvExc1lcJ3FRzNuVtjgsGI7kxOD012GSoXJLP5ihTdKunJOMxhsGoPGkhO5xtePv6jFMt+0N21b/KTDe2qY=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inspecteur</cp:lastModifiedBy>
  <cp:revision>2</cp:revision>
  <dcterms:created xsi:type="dcterms:W3CDTF">2020-04-27T10:24:00Z</dcterms:created>
  <dcterms:modified xsi:type="dcterms:W3CDTF">2020-04-27T10:24:00Z</dcterms:modified>
</cp:coreProperties>
</file>