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BE9E2" w14:textId="77777777" w:rsidR="00BE6C85" w:rsidRPr="00286DA1" w:rsidRDefault="00286DA1" w:rsidP="00286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86DA1">
        <w:rPr>
          <w:b/>
          <w:bCs/>
          <w:sz w:val="28"/>
          <w:szCs w:val="28"/>
        </w:rPr>
        <w:t>Mener u</w:t>
      </w:r>
      <w:r w:rsidR="002F21ED">
        <w:rPr>
          <w:b/>
          <w:bCs/>
          <w:sz w:val="28"/>
          <w:szCs w:val="28"/>
        </w:rPr>
        <w:t>n</w:t>
      </w:r>
      <w:r w:rsidRPr="00286DA1">
        <w:rPr>
          <w:b/>
          <w:bCs/>
          <w:sz w:val="28"/>
          <w:szCs w:val="28"/>
        </w:rPr>
        <w:t xml:space="preserve"> entretien semi-ouvert</w:t>
      </w:r>
    </w:p>
    <w:p w14:paraId="0D4879B7" w14:textId="77777777" w:rsidR="00286DA1" w:rsidRDefault="00286DA1"/>
    <w:p w14:paraId="30722990" w14:textId="77777777" w:rsidR="00286DA1" w:rsidRPr="002F21ED" w:rsidRDefault="00286DA1" w:rsidP="005A565B">
      <w:pPr>
        <w:pStyle w:val="Paragraphedeliste"/>
        <w:numPr>
          <w:ilvl w:val="0"/>
          <w:numId w:val="1"/>
        </w:numPr>
        <w:rPr>
          <w:b/>
          <w:bCs/>
          <w:sz w:val="20"/>
          <w:szCs w:val="20"/>
        </w:rPr>
      </w:pPr>
      <w:r w:rsidRPr="002F21ED">
        <w:rPr>
          <w:b/>
          <w:bCs/>
          <w:sz w:val="20"/>
          <w:szCs w:val="20"/>
        </w:rPr>
        <w:t>En amont : préparer l’entretien</w:t>
      </w:r>
    </w:p>
    <w:p w14:paraId="26B1491D" w14:textId="77777777" w:rsidR="00286DA1" w:rsidRPr="005A565B" w:rsidRDefault="00286DA1" w:rsidP="00286DA1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5A565B">
        <w:rPr>
          <w:sz w:val="20"/>
          <w:szCs w:val="20"/>
        </w:rPr>
        <w:t>Etablir une liste de témoins possibles.</w:t>
      </w:r>
    </w:p>
    <w:p w14:paraId="7A4EA22B" w14:textId="77777777" w:rsidR="00286DA1" w:rsidRPr="005A565B" w:rsidRDefault="00286DA1" w:rsidP="00286DA1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5A565B">
        <w:rPr>
          <w:sz w:val="20"/>
          <w:szCs w:val="20"/>
        </w:rPr>
        <w:t>Les contacter pour leur présenter le projet et leur demander s’ils sont d’accord pour participer à un entretien</w:t>
      </w:r>
      <w:r w:rsidR="002F21ED">
        <w:rPr>
          <w:sz w:val="20"/>
          <w:szCs w:val="20"/>
        </w:rPr>
        <w:t xml:space="preserve"> (il faut décrire les 3 axes autour desquels tournera l’entretien). </w:t>
      </w:r>
    </w:p>
    <w:p w14:paraId="35B03426" w14:textId="77777777" w:rsidR="00286DA1" w:rsidRPr="005A565B" w:rsidRDefault="00286DA1" w:rsidP="00286DA1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5A565B">
        <w:rPr>
          <w:sz w:val="20"/>
          <w:szCs w:val="20"/>
        </w:rPr>
        <w:t>Décrire le pacte de témoignage :</w:t>
      </w:r>
    </w:p>
    <w:p w14:paraId="43CD5844" w14:textId="6FA9E607" w:rsidR="00286DA1" w:rsidRPr="005A565B" w:rsidRDefault="00286DA1" w:rsidP="00286DA1">
      <w:pPr>
        <w:pStyle w:val="Paragraphedeliste"/>
        <w:numPr>
          <w:ilvl w:val="1"/>
          <w:numId w:val="2"/>
        </w:numPr>
        <w:rPr>
          <w:sz w:val="20"/>
          <w:szCs w:val="20"/>
        </w:rPr>
      </w:pPr>
      <w:r w:rsidRPr="005A565B">
        <w:rPr>
          <w:sz w:val="20"/>
          <w:szCs w:val="20"/>
        </w:rPr>
        <w:t>Anonymat </w:t>
      </w:r>
      <w:r w:rsidR="00F115CD">
        <w:rPr>
          <w:sz w:val="20"/>
          <w:szCs w:val="20"/>
        </w:rPr>
        <w:t>de l’enquêteur et du témoin.</w:t>
      </w:r>
    </w:p>
    <w:p w14:paraId="37C006F7" w14:textId="77777777" w:rsidR="00286DA1" w:rsidRPr="005A565B" w:rsidRDefault="00286DA1" w:rsidP="00286DA1">
      <w:pPr>
        <w:pStyle w:val="Paragraphedeliste"/>
        <w:numPr>
          <w:ilvl w:val="1"/>
          <w:numId w:val="2"/>
        </w:numPr>
        <w:rPr>
          <w:sz w:val="20"/>
          <w:szCs w:val="20"/>
        </w:rPr>
      </w:pPr>
      <w:r w:rsidRPr="005A565B">
        <w:rPr>
          <w:sz w:val="20"/>
          <w:szCs w:val="20"/>
        </w:rPr>
        <w:t xml:space="preserve">Le témoin accorde le droit d’enregistrer. Il peut, s’il le souhaite, renoncer par la suite à son accord. </w:t>
      </w:r>
    </w:p>
    <w:p w14:paraId="5CD7F889" w14:textId="77777777" w:rsidR="00286DA1" w:rsidRPr="005A565B" w:rsidRDefault="00286DA1" w:rsidP="00286DA1">
      <w:pPr>
        <w:pStyle w:val="Paragraphedeliste"/>
        <w:numPr>
          <w:ilvl w:val="1"/>
          <w:numId w:val="2"/>
        </w:numPr>
        <w:rPr>
          <w:sz w:val="20"/>
          <w:szCs w:val="20"/>
        </w:rPr>
      </w:pPr>
      <w:r w:rsidRPr="005A565B">
        <w:rPr>
          <w:sz w:val="20"/>
          <w:szCs w:val="20"/>
        </w:rPr>
        <w:t xml:space="preserve">Il accepte que son témoignage soit utilisé dans un cadre scolaire et dans le cadre d’une bibliothèque mémorielle, régie par les règles du RGPD et l’anonymat, à des seules fins scolaires et de recherches. </w:t>
      </w:r>
    </w:p>
    <w:p w14:paraId="6466928F" w14:textId="3A566219" w:rsidR="002F21ED" w:rsidRPr="002F21ED" w:rsidRDefault="00286DA1" w:rsidP="002F21E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5A565B">
        <w:rPr>
          <w:sz w:val="20"/>
          <w:szCs w:val="20"/>
        </w:rPr>
        <w:t xml:space="preserve">Les coordonnées de l’enseignant peuvent être transmis pour que le témoin puisse confirmer ce pacte de témoignage. </w:t>
      </w:r>
    </w:p>
    <w:p w14:paraId="4E115C47" w14:textId="77777777" w:rsidR="00286DA1" w:rsidRPr="005A565B" w:rsidRDefault="00286DA1" w:rsidP="00286DA1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5A565B">
        <w:rPr>
          <w:sz w:val="20"/>
          <w:szCs w:val="20"/>
        </w:rPr>
        <w:t xml:space="preserve">Préparer le matériel et vérifier que l’enregistrement fonctionne. </w:t>
      </w:r>
    </w:p>
    <w:p w14:paraId="0B0DF1F4" w14:textId="77777777" w:rsidR="005A565B" w:rsidRPr="005A565B" w:rsidRDefault="005A565B" w:rsidP="005A565B">
      <w:pPr>
        <w:pStyle w:val="Paragraphedeliste"/>
        <w:rPr>
          <w:sz w:val="20"/>
          <w:szCs w:val="20"/>
        </w:rPr>
      </w:pPr>
    </w:p>
    <w:p w14:paraId="3107CF2B" w14:textId="77777777" w:rsidR="00286DA1" w:rsidRPr="005A565B" w:rsidRDefault="00286DA1" w:rsidP="00286DA1">
      <w:pPr>
        <w:pStyle w:val="Paragraphedeliste"/>
        <w:numPr>
          <w:ilvl w:val="0"/>
          <w:numId w:val="1"/>
        </w:numPr>
        <w:rPr>
          <w:b/>
          <w:bCs/>
          <w:sz w:val="20"/>
          <w:szCs w:val="20"/>
        </w:rPr>
      </w:pPr>
      <w:r w:rsidRPr="005A565B">
        <w:rPr>
          <w:b/>
          <w:bCs/>
          <w:sz w:val="20"/>
          <w:szCs w:val="20"/>
        </w:rPr>
        <w:t>Les questions d’un entretien semi-ouvert</w:t>
      </w:r>
    </w:p>
    <w:p w14:paraId="13A380F0" w14:textId="77777777" w:rsidR="00286DA1" w:rsidRPr="005A565B" w:rsidRDefault="00286DA1" w:rsidP="00286DA1">
      <w:pPr>
        <w:rPr>
          <w:sz w:val="20"/>
          <w:szCs w:val="20"/>
        </w:rPr>
      </w:pPr>
      <w:r w:rsidRPr="005A565B">
        <w:rPr>
          <w:sz w:val="20"/>
          <w:szCs w:val="20"/>
        </w:rPr>
        <w:t xml:space="preserve">Il s’agit de poser des questions autour de trois axes en laissant au maximum le témoin parler. Le témoin choisit d’aborder certains thèmes et a le droit de ne pas vouloir en aborder d’autres. Il ne faut surtout pas le forcer. Les questions ne visent qu’à aider le témoin s’exprimer et à le rassurer. Les questions dépendent du témoin, du déroulé de l’entretien, de l’expérience vécue et racontée.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1837"/>
      </w:tblGrid>
      <w:tr w:rsidR="00286DA1" w:rsidRPr="005A565B" w14:paraId="652BE136" w14:textId="77777777" w:rsidTr="005A565B">
        <w:tc>
          <w:tcPr>
            <w:tcW w:w="1838" w:type="dxa"/>
          </w:tcPr>
          <w:p w14:paraId="02962246" w14:textId="77777777" w:rsidR="00286DA1" w:rsidRPr="005A565B" w:rsidRDefault="00286DA1" w:rsidP="00286DA1">
            <w:pPr>
              <w:rPr>
                <w:b/>
                <w:bCs/>
                <w:sz w:val="20"/>
                <w:szCs w:val="20"/>
              </w:rPr>
            </w:pPr>
            <w:r w:rsidRPr="005A565B">
              <w:rPr>
                <w:b/>
                <w:bCs/>
                <w:sz w:val="20"/>
                <w:szCs w:val="20"/>
              </w:rPr>
              <w:t>Trois axes</w:t>
            </w:r>
          </w:p>
        </w:tc>
        <w:tc>
          <w:tcPr>
            <w:tcW w:w="5387" w:type="dxa"/>
          </w:tcPr>
          <w:p w14:paraId="54AD9BEA" w14:textId="77777777" w:rsidR="00286DA1" w:rsidRPr="005A565B" w:rsidRDefault="00286DA1" w:rsidP="00286DA1">
            <w:pPr>
              <w:rPr>
                <w:b/>
                <w:bCs/>
                <w:sz w:val="20"/>
                <w:szCs w:val="20"/>
              </w:rPr>
            </w:pPr>
            <w:r w:rsidRPr="005A565B">
              <w:rPr>
                <w:b/>
                <w:bCs/>
                <w:sz w:val="20"/>
                <w:szCs w:val="20"/>
              </w:rPr>
              <w:t>Exemples de thèmes</w:t>
            </w:r>
          </w:p>
        </w:tc>
        <w:tc>
          <w:tcPr>
            <w:tcW w:w="1837" w:type="dxa"/>
          </w:tcPr>
          <w:p w14:paraId="23433A9A" w14:textId="77777777" w:rsidR="00286DA1" w:rsidRPr="005A565B" w:rsidRDefault="005A565B" w:rsidP="00286DA1">
            <w:pPr>
              <w:rPr>
                <w:b/>
                <w:bCs/>
                <w:sz w:val="20"/>
                <w:szCs w:val="20"/>
              </w:rPr>
            </w:pPr>
            <w:r w:rsidRPr="005A565B">
              <w:rPr>
                <w:b/>
                <w:bCs/>
                <w:sz w:val="20"/>
                <w:szCs w:val="20"/>
              </w:rPr>
              <w:t>Ex. de f</w:t>
            </w:r>
            <w:r w:rsidR="00286DA1" w:rsidRPr="005A565B">
              <w:rPr>
                <w:b/>
                <w:bCs/>
                <w:sz w:val="20"/>
                <w:szCs w:val="20"/>
              </w:rPr>
              <w:t>ormulation sous forme de questions</w:t>
            </w:r>
          </w:p>
        </w:tc>
      </w:tr>
      <w:tr w:rsidR="00286DA1" w:rsidRPr="005A565B" w14:paraId="0F583F70" w14:textId="77777777" w:rsidTr="005A565B">
        <w:tc>
          <w:tcPr>
            <w:tcW w:w="1838" w:type="dxa"/>
          </w:tcPr>
          <w:p w14:paraId="5F6BC874" w14:textId="77777777" w:rsidR="00286DA1" w:rsidRPr="005A565B" w:rsidRDefault="005A565B" w:rsidP="00286DA1">
            <w:pPr>
              <w:rPr>
                <w:sz w:val="20"/>
                <w:szCs w:val="20"/>
              </w:rPr>
            </w:pPr>
            <w:r w:rsidRPr="005A565B">
              <w:rPr>
                <w:sz w:val="20"/>
                <w:szCs w:val="20"/>
              </w:rPr>
              <w:t>La rupture actuelle : l’expérience de la crise sanitaire</w:t>
            </w:r>
          </w:p>
          <w:p w14:paraId="44F6034D" w14:textId="77777777" w:rsidR="00286DA1" w:rsidRPr="005A565B" w:rsidRDefault="00286DA1" w:rsidP="00286DA1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2CE96FCC" w14:textId="77777777" w:rsidR="00286DA1" w:rsidRPr="005A565B" w:rsidRDefault="005A565B" w:rsidP="00286DA1">
            <w:pPr>
              <w:rPr>
                <w:sz w:val="20"/>
                <w:szCs w:val="20"/>
              </w:rPr>
            </w:pPr>
            <w:r w:rsidRPr="005A565B">
              <w:rPr>
                <w:sz w:val="20"/>
                <w:szCs w:val="20"/>
              </w:rPr>
              <w:t>Conditions du confinement</w:t>
            </w:r>
          </w:p>
          <w:p w14:paraId="1272C240" w14:textId="77777777" w:rsidR="005A565B" w:rsidRPr="005A565B" w:rsidRDefault="005A565B" w:rsidP="00286DA1">
            <w:pPr>
              <w:rPr>
                <w:sz w:val="20"/>
                <w:szCs w:val="20"/>
              </w:rPr>
            </w:pPr>
            <w:r w:rsidRPr="005A565B">
              <w:rPr>
                <w:sz w:val="20"/>
                <w:szCs w:val="20"/>
              </w:rPr>
              <w:t>Rapport au travail</w:t>
            </w:r>
          </w:p>
          <w:p w14:paraId="5792BC42" w14:textId="77777777" w:rsidR="005A565B" w:rsidRPr="005A565B" w:rsidRDefault="005A565B" w:rsidP="00286DA1">
            <w:pPr>
              <w:rPr>
                <w:sz w:val="20"/>
                <w:szCs w:val="20"/>
              </w:rPr>
            </w:pPr>
            <w:r w:rsidRPr="005A565B">
              <w:rPr>
                <w:sz w:val="20"/>
                <w:szCs w:val="20"/>
              </w:rPr>
              <w:t>Rapport à l’extérieur (sorties, aux voisins…</w:t>
            </w:r>
          </w:p>
          <w:p w14:paraId="334D13DB" w14:textId="77777777" w:rsidR="005A565B" w:rsidRPr="005A565B" w:rsidRDefault="005A565B" w:rsidP="00286DA1">
            <w:pPr>
              <w:rPr>
                <w:sz w:val="20"/>
                <w:szCs w:val="20"/>
              </w:rPr>
            </w:pPr>
            <w:r w:rsidRPr="005A565B">
              <w:rPr>
                <w:sz w:val="20"/>
                <w:szCs w:val="20"/>
              </w:rPr>
              <w:t xml:space="preserve">Conditions matérielles d’existence (revenus, </w:t>
            </w:r>
            <w:proofErr w:type="gramStart"/>
            <w:r w:rsidRPr="005A565B">
              <w:rPr>
                <w:sz w:val="20"/>
                <w:szCs w:val="20"/>
              </w:rPr>
              <w:t>achats….</w:t>
            </w:r>
            <w:proofErr w:type="gramEnd"/>
            <w:r w:rsidRPr="005A565B">
              <w:rPr>
                <w:sz w:val="20"/>
                <w:szCs w:val="20"/>
              </w:rPr>
              <w:t>)</w:t>
            </w:r>
          </w:p>
          <w:p w14:paraId="2EFF9745" w14:textId="77777777" w:rsidR="005A565B" w:rsidRPr="005A565B" w:rsidRDefault="005A565B" w:rsidP="00286DA1">
            <w:pPr>
              <w:rPr>
                <w:sz w:val="20"/>
                <w:szCs w:val="20"/>
              </w:rPr>
            </w:pPr>
            <w:r w:rsidRPr="005A565B">
              <w:rPr>
                <w:sz w:val="20"/>
                <w:szCs w:val="20"/>
              </w:rPr>
              <w:t>Condition particulière (profession, genre, âge, vulnérabilité…)</w:t>
            </w:r>
          </w:p>
          <w:p w14:paraId="1E5AFC53" w14:textId="77777777" w:rsidR="005A565B" w:rsidRPr="005A565B" w:rsidRDefault="005A565B" w:rsidP="00286DA1">
            <w:pPr>
              <w:rPr>
                <w:sz w:val="20"/>
                <w:szCs w:val="20"/>
              </w:rPr>
            </w:pPr>
            <w:r w:rsidRPr="005A565B">
              <w:rPr>
                <w:sz w:val="20"/>
                <w:szCs w:val="20"/>
              </w:rPr>
              <w:t>Rapport au politique, aux médias…</w:t>
            </w:r>
          </w:p>
          <w:p w14:paraId="238EAFDB" w14:textId="77777777" w:rsidR="005A565B" w:rsidRPr="005A565B" w:rsidRDefault="005A565B" w:rsidP="00286DA1">
            <w:pPr>
              <w:rPr>
                <w:sz w:val="20"/>
                <w:szCs w:val="20"/>
              </w:rPr>
            </w:pPr>
            <w:r w:rsidRPr="005A565B">
              <w:rPr>
                <w:sz w:val="20"/>
                <w:szCs w:val="20"/>
              </w:rPr>
              <w:t>Anecdotes</w:t>
            </w:r>
          </w:p>
          <w:p w14:paraId="33FD24C6" w14:textId="77777777" w:rsidR="005A565B" w:rsidRPr="005A565B" w:rsidRDefault="005A565B" w:rsidP="00286DA1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11788CF6" w14:textId="77777777" w:rsidR="005A565B" w:rsidRPr="005A565B" w:rsidRDefault="005A565B" w:rsidP="00286DA1">
            <w:pPr>
              <w:rPr>
                <w:sz w:val="20"/>
                <w:szCs w:val="20"/>
              </w:rPr>
            </w:pPr>
            <w:r w:rsidRPr="005A565B">
              <w:rPr>
                <w:sz w:val="20"/>
                <w:szCs w:val="20"/>
              </w:rPr>
              <w:t xml:space="preserve">Comment vivez-vous /vis-tu la rupture actuelle, c’est-à-dire la crise actuelle ? </w:t>
            </w:r>
          </w:p>
          <w:p w14:paraId="58C4625A" w14:textId="77777777" w:rsidR="005A565B" w:rsidRPr="005A565B" w:rsidRDefault="005A565B" w:rsidP="00286DA1">
            <w:pPr>
              <w:rPr>
                <w:sz w:val="20"/>
                <w:szCs w:val="20"/>
              </w:rPr>
            </w:pPr>
          </w:p>
          <w:p w14:paraId="00FDFE40" w14:textId="77777777" w:rsidR="005A565B" w:rsidRPr="005A565B" w:rsidRDefault="005A565B" w:rsidP="00286DA1">
            <w:pPr>
              <w:rPr>
                <w:sz w:val="20"/>
                <w:szCs w:val="20"/>
              </w:rPr>
            </w:pPr>
            <w:r w:rsidRPr="005A565B">
              <w:rPr>
                <w:sz w:val="20"/>
                <w:szCs w:val="20"/>
              </w:rPr>
              <w:t xml:space="preserve">Ex. : de question pour aider : </w:t>
            </w:r>
          </w:p>
          <w:p w14:paraId="2B0F91C7" w14:textId="77777777" w:rsidR="00286DA1" w:rsidRPr="005A565B" w:rsidRDefault="005A565B" w:rsidP="00286DA1">
            <w:pPr>
              <w:rPr>
                <w:sz w:val="20"/>
                <w:szCs w:val="20"/>
              </w:rPr>
            </w:pPr>
            <w:r w:rsidRPr="005A565B">
              <w:rPr>
                <w:sz w:val="20"/>
                <w:szCs w:val="20"/>
              </w:rPr>
              <w:t>Peux-tu/pouvez-vous me décrire les conditions de votre/ton confinement ?</w:t>
            </w:r>
          </w:p>
        </w:tc>
      </w:tr>
      <w:tr w:rsidR="00286DA1" w:rsidRPr="005A565B" w14:paraId="2C020E91" w14:textId="77777777" w:rsidTr="005A565B">
        <w:tc>
          <w:tcPr>
            <w:tcW w:w="1838" w:type="dxa"/>
          </w:tcPr>
          <w:p w14:paraId="478656E2" w14:textId="77777777" w:rsidR="00286DA1" w:rsidRPr="005A565B" w:rsidRDefault="005A565B" w:rsidP="00286DA1">
            <w:pPr>
              <w:rPr>
                <w:sz w:val="20"/>
                <w:szCs w:val="20"/>
              </w:rPr>
            </w:pPr>
            <w:r w:rsidRPr="005A565B">
              <w:rPr>
                <w:sz w:val="20"/>
                <w:szCs w:val="20"/>
              </w:rPr>
              <w:t>La/les ruptures historiques personnelles passées</w:t>
            </w:r>
          </w:p>
          <w:p w14:paraId="07BFFE39" w14:textId="77777777" w:rsidR="00286DA1" w:rsidRPr="005A565B" w:rsidRDefault="00286DA1" w:rsidP="00286DA1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6B8891E4" w14:textId="77777777" w:rsidR="00286DA1" w:rsidRDefault="005A565B" w:rsidP="00286DA1">
            <w:pPr>
              <w:rPr>
                <w:sz w:val="20"/>
                <w:szCs w:val="20"/>
              </w:rPr>
            </w:pPr>
            <w:r w:rsidRPr="005A565B">
              <w:rPr>
                <w:sz w:val="20"/>
                <w:szCs w:val="20"/>
              </w:rPr>
              <w:t xml:space="preserve">Décrire une rupture historique passée (toutes les entrées sont possibles : attentats de 2015 ou de 2001, guerres de Yougoslavie, Irak, Afghanistan, d’Algérie, du </w:t>
            </w:r>
            <w:proofErr w:type="gramStart"/>
            <w:r w:rsidRPr="005A565B">
              <w:rPr>
                <w:sz w:val="20"/>
                <w:szCs w:val="20"/>
              </w:rPr>
              <w:t>Vietnam….</w:t>
            </w:r>
            <w:proofErr w:type="gramEnd"/>
            <w:r w:rsidR="002F21ED">
              <w:rPr>
                <w:sz w:val="20"/>
                <w:szCs w:val="20"/>
              </w:rPr>
              <w:t>chute du mur de Berlin, Brexit, mais aussi personnelles négatives ou positives (parcours migratoire, accident, chômage, ….)</w:t>
            </w:r>
          </w:p>
          <w:p w14:paraId="7151D914" w14:textId="77777777" w:rsidR="002F21ED" w:rsidRDefault="002F21ED" w:rsidP="00286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Décrire où le témoin était à ce moment précis. </w:t>
            </w:r>
          </w:p>
          <w:p w14:paraId="6C01BAD7" w14:textId="77777777" w:rsidR="002F21ED" w:rsidRDefault="002F21ED" w:rsidP="00286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Manière dont cela a modifié (ou non) la vie du témoin.</w:t>
            </w:r>
          </w:p>
          <w:p w14:paraId="1969BD93" w14:textId="77777777" w:rsidR="002F21ED" w:rsidRPr="005A565B" w:rsidRDefault="002F21ED" w:rsidP="00286DA1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089A606F" w14:textId="77777777" w:rsidR="00286DA1" w:rsidRDefault="005A565B" w:rsidP="00286DA1">
            <w:pPr>
              <w:rPr>
                <w:sz w:val="20"/>
                <w:szCs w:val="20"/>
              </w:rPr>
            </w:pPr>
            <w:r w:rsidRPr="005A565B">
              <w:rPr>
                <w:sz w:val="20"/>
                <w:szCs w:val="20"/>
              </w:rPr>
              <w:t>Pourriez-vous me décrire un rupture historique personnelle que vous auriez vécu ?</w:t>
            </w:r>
          </w:p>
          <w:p w14:paraId="2572465C" w14:textId="77777777" w:rsidR="002F21ED" w:rsidRPr="005A565B" w:rsidRDefault="002F21ED" w:rsidP="00286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</w:tc>
      </w:tr>
      <w:tr w:rsidR="00286DA1" w:rsidRPr="005A565B" w14:paraId="7598C946" w14:textId="77777777" w:rsidTr="005A565B">
        <w:tc>
          <w:tcPr>
            <w:tcW w:w="1838" w:type="dxa"/>
          </w:tcPr>
          <w:p w14:paraId="65F58DAA" w14:textId="77777777" w:rsidR="00286DA1" w:rsidRPr="005A565B" w:rsidRDefault="002F21ED" w:rsidP="00286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objet mémoriel</w:t>
            </w:r>
          </w:p>
          <w:p w14:paraId="1848AD6B" w14:textId="77777777" w:rsidR="00286DA1" w:rsidRPr="005A565B" w:rsidRDefault="00286DA1" w:rsidP="00286DA1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3731A29C" w14:textId="77777777" w:rsidR="00286DA1" w:rsidRDefault="002F21ED" w:rsidP="00286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Présentez un objet qui fait allusion à un moment que le témoin considère comme une rupture dans sa vie.</w:t>
            </w:r>
          </w:p>
          <w:p w14:paraId="0638121E" w14:textId="77777777" w:rsidR="002F21ED" w:rsidRDefault="002F21ED" w:rsidP="00286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décrire l’objet</w:t>
            </w:r>
          </w:p>
          <w:p w14:paraId="301BBB67" w14:textId="77777777" w:rsidR="002F21ED" w:rsidRDefault="002F21ED" w:rsidP="00286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Décrire ce que l’objet évoquait dans le passé.</w:t>
            </w:r>
          </w:p>
          <w:p w14:paraId="32F1223B" w14:textId="77777777" w:rsidR="002F21ED" w:rsidRPr="005A565B" w:rsidRDefault="002F21ED" w:rsidP="00286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Décrire ce que l’objet évoque aujourd’hui. </w:t>
            </w:r>
          </w:p>
        </w:tc>
        <w:tc>
          <w:tcPr>
            <w:tcW w:w="1837" w:type="dxa"/>
          </w:tcPr>
          <w:p w14:paraId="67BAF3AB" w14:textId="77777777" w:rsidR="00286DA1" w:rsidRDefault="002F21ED" w:rsidP="00286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S’il fallait que vous ne gardiez qu’un seul objet de votre passé, ce serait lequel ? </w:t>
            </w:r>
          </w:p>
          <w:p w14:paraId="0A22D6D8" w14:textId="77777777" w:rsidR="002F21ED" w:rsidRPr="005A565B" w:rsidRDefault="002F21ED" w:rsidP="00286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</w:tr>
    </w:tbl>
    <w:p w14:paraId="016E741A" w14:textId="77777777" w:rsidR="00286DA1" w:rsidRPr="005A565B" w:rsidRDefault="00286DA1" w:rsidP="00286DA1">
      <w:pPr>
        <w:rPr>
          <w:sz w:val="20"/>
          <w:szCs w:val="20"/>
        </w:rPr>
      </w:pPr>
    </w:p>
    <w:p w14:paraId="0568ABB1" w14:textId="77777777" w:rsidR="00286DA1" w:rsidRPr="005A565B" w:rsidRDefault="00286DA1" w:rsidP="00286DA1">
      <w:pPr>
        <w:rPr>
          <w:sz w:val="20"/>
          <w:szCs w:val="20"/>
        </w:rPr>
      </w:pPr>
    </w:p>
    <w:p w14:paraId="1B8F5928" w14:textId="77777777" w:rsidR="00286DA1" w:rsidRDefault="00286DA1" w:rsidP="00286DA1"/>
    <w:sectPr w:rsidR="00286DA1" w:rsidSect="002F21E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9313A"/>
    <w:multiLevelType w:val="hybridMultilevel"/>
    <w:tmpl w:val="06B80238"/>
    <w:lvl w:ilvl="0" w:tplc="AB3C8F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7E0A"/>
    <w:multiLevelType w:val="hybridMultilevel"/>
    <w:tmpl w:val="12DCC2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A1"/>
    <w:rsid w:val="00056609"/>
    <w:rsid w:val="00286DA1"/>
    <w:rsid w:val="002F21ED"/>
    <w:rsid w:val="005A565B"/>
    <w:rsid w:val="00BE6C85"/>
    <w:rsid w:val="00D11DD6"/>
    <w:rsid w:val="00F1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4BB8"/>
  <w15:chartTrackingRefBased/>
  <w15:docId w15:val="{3E240C5D-A13D-42B3-90A7-2E68BA28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6DA1"/>
    <w:pPr>
      <w:ind w:left="720"/>
      <w:contextualSpacing/>
    </w:pPr>
  </w:style>
  <w:style w:type="table" w:styleId="Grilledutableau">
    <w:name w:val="Table Grid"/>
    <w:basedOn w:val="TableauNormal"/>
    <w:uiPriority w:val="39"/>
    <w:rsid w:val="0028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jung.galvier@gmail.com</dc:creator>
  <cp:keywords/>
  <dc:description/>
  <cp:lastModifiedBy>inspecteur</cp:lastModifiedBy>
  <cp:revision>2</cp:revision>
  <cp:lastPrinted>2020-04-28T09:32:00Z</cp:lastPrinted>
  <dcterms:created xsi:type="dcterms:W3CDTF">2020-04-30T07:45:00Z</dcterms:created>
  <dcterms:modified xsi:type="dcterms:W3CDTF">2020-04-30T07:45:00Z</dcterms:modified>
</cp:coreProperties>
</file>